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98" w:rsidRPr="00A028C2" w:rsidRDefault="00E97798" w:rsidP="00E97798">
      <w:pPr>
        <w:overflowPunct w:val="0"/>
        <w:autoSpaceDE w:val="0"/>
        <w:spacing w:after="0"/>
        <w:jc w:val="center"/>
        <w:textAlignment w:val="baseline"/>
        <w:rPr>
          <w:rFonts w:ascii="Times New Roman" w:eastAsia="Batang" w:hAnsi="Times New Roman"/>
          <w:b/>
        </w:rPr>
      </w:pPr>
      <w:bookmarkStart w:id="0" w:name="_GoBack"/>
      <w:bookmarkEnd w:id="0"/>
      <w:r w:rsidRPr="00A028C2">
        <w:rPr>
          <w:rFonts w:ascii="Times New Roman" w:eastAsia="Batang" w:hAnsi="Times New Roman"/>
          <w:b/>
        </w:rPr>
        <w:t xml:space="preserve">УПРАВЛЕНИЕ ФЕДЕРАЛЬНОЙ СЛУЖБЫ ПО НАДЗОРУ В СФЕРЕ ЗАЩИТЫ ПРАВ ПОТРЕБИТЕЛЕЙ И БЛАГОПОЛУЧИЯ ЧЕЛОВЕКА </w:t>
      </w:r>
    </w:p>
    <w:p w:rsidR="00E97798" w:rsidRPr="00A028C2" w:rsidRDefault="00E97798" w:rsidP="00E97798">
      <w:pPr>
        <w:overflowPunct w:val="0"/>
        <w:autoSpaceDE w:val="0"/>
        <w:spacing w:after="0"/>
        <w:jc w:val="center"/>
        <w:textAlignment w:val="baseline"/>
        <w:rPr>
          <w:rFonts w:ascii="Times New Roman" w:eastAsia="Batang" w:hAnsi="Times New Roman"/>
          <w:b/>
        </w:rPr>
      </w:pPr>
      <w:r w:rsidRPr="00A028C2">
        <w:rPr>
          <w:rFonts w:ascii="Times New Roman" w:eastAsia="Batang" w:hAnsi="Times New Roman"/>
          <w:b/>
        </w:rPr>
        <w:t>ПО РЕСПУБЛИКЕ САХА (ЯКУТИЯ)</w:t>
      </w:r>
    </w:p>
    <w:p w:rsidR="00E97798" w:rsidRPr="00A028C2" w:rsidRDefault="00E97798" w:rsidP="00E97798">
      <w:pPr>
        <w:overflowPunct w:val="0"/>
        <w:autoSpaceDE w:val="0"/>
        <w:spacing w:after="0"/>
        <w:jc w:val="center"/>
        <w:textAlignment w:val="baseline"/>
        <w:rPr>
          <w:rFonts w:ascii="Times New Roman" w:eastAsia="Batang" w:hAnsi="Times New Roman"/>
          <w:b/>
        </w:rPr>
      </w:pPr>
      <w:r w:rsidRPr="00A028C2">
        <w:rPr>
          <w:rFonts w:ascii="Times New Roman" w:eastAsia="Batang" w:hAnsi="Times New Roman"/>
          <w:b/>
        </w:rPr>
        <w:t xml:space="preserve">ФЕДЕРАЛЬНОЕ БЮДЖЕТНОЕ УЧРЕЖДЕНИЕ ЗДРАВООХРАНЕНИЯ </w:t>
      </w:r>
    </w:p>
    <w:p w:rsidR="00E97798" w:rsidRPr="00A028C2" w:rsidRDefault="00E97798" w:rsidP="00E97798">
      <w:pPr>
        <w:overflowPunct w:val="0"/>
        <w:autoSpaceDE w:val="0"/>
        <w:spacing w:after="0"/>
        <w:jc w:val="center"/>
        <w:textAlignment w:val="baseline"/>
        <w:rPr>
          <w:rFonts w:ascii="Times New Roman" w:eastAsia="Batang" w:hAnsi="Times New Roman"/>
          <w:b/>
        </w:rPr>
      </w:pPr>
      <w:r w:rsidRPr="00A028C2">
        <w:rPr>
          <w:rFonts w:ascii="Times New Roman" w:eastAsia="Batang" w:hAnsi="Times New Roman"/>
          <w:b/>
        </w:rPr>
        <w:t>"ЦЕНТР ГИГИЕНЫ И ЭПИДЕМИОЛОГИИ В РЕСПУБЛИКЕ САХА (ЯКУТИЯ)"</w:t>
      </w:r>
    </w:p>
    <w:p w:rsidR="00E97798" w:rsidRDefault="00E97798" w:rsidP="00E97798"/>
    <w:p w:rsidR="00E97798" w:rsidRPr="00A028C2" w:rsidRDefault="00E97798" w:rsidP="00E97798"/>
    <w:p w:rsidR="00E97798" w:rsidRDefault="00E97798" w:rsidP="00E97798">
      <w:pPr>
        <w:jc w:val="center"/>
        <w:rPr>
          <w:rFonts w:ascii="Times New Roman" w:hAnsi="Times New Roman"/>
          <w:b/>
        </w:rPr>
      </w:pPr>
    </w:p>
    <w:p w:rsidR="00E97798" w:rsidRDefault="00E97798" w:rsidP="00E97798">
      <w:pPr>
        <w:jc w:val="center"/>
        <w:rPr>
          <w:rFonts w:ascii="Times New Roman" w:hAnsi="Times New Roman"/>
          <w:b/>
        </w:rPr>
      </w:pPr>
    </w:p>
    <w:p w:rsidR="00E97798" w:rsidRDefault="00E97798" w:rsidP="00E97798">
      <w:pPr>
        <w:jc w:val="center"/>
        <w:rPr>
          <w:rFonts w:ascii="Times New Roman" w:hAnsi="Times New Roman"/>
          <w:b/>
        </w:rPr>
      </w:pPr>
    </w:p>
    <w:p w:rsidR="00E97798" w:rsidRDefault="00E97798" w:rsidP="00E97798">
      <w:pPr>
        <w:jc w:val="center"/>
        <w:rPr>
          <w:rFonts w:ascii="Times New Roman" w:hAnsi="Times New Roman"/>
          <w:b/>
        </w:rPr>
      </w:pPr>
    </w:p>
    <w:p w:rsidR="00E97798" w:rsidRDefault="00E97798" w:rsidP="00E97798">
      <w:pPr>
        <w:jc w:val="center"/>
        <w:rPr>
          <w:rFonts w:ascii="Times New Roman" w:hAnsi="Times New Roman"/>
          <w:b/>
        </w:rPr>
      </w:pPr>
    </w:p>
    <w:p w:rsidR="00E97798" w:rsidRDefault="00E97798" w:rsidP="00E97798">
      <w:pPr>
        <w:jc w:val="center"/>
        <w:rPr>
          <w:rFonts w:ascii="Times New Roman" w:hAnsi="Times New Roman"/>
          <w:b/>
        </w:rPr>
      </w:pPr>
    </w:p>
    <w:p w:rsidR="00E97798" w:rsidRDefault="00E97798" w:rsidP="00E97798">
      <w:pPr>
        <w:jc w:val="center"/>
        <w:rPr>
          <w:rFonts w:ascii="Times New Roman" w:hAnsi="Times New Roman"/>
          <w:b/>
        </w:rPr>
      </w:pPr>
    </w:p>
    <w:p w:rsidR="00E97798" w:rsidRPr="00F713F2" w:rsidRDefault="00E97798" w:rsidP="00E97798">
      <w:pPr>
        <w:jc w:val="center"/>
        <w:rPr>
          <w:rFonts w:ascii="Times New Roman" w:hAnsi="Times New Roman"/>
          <w:b/>
          <w:sz w:val="28"/>
        </w:rPr>
      </w:pPr>
    </w:p>
    <w:p w:rsidR="00E97798" w:rsidRPr="00F713F2" w:rsidRDefault="00E97798" w:rsidP="00E97798">
      <w:pPr>
        <w:jc w:val="center"/>
        <w:rPr>
          <w:rFonts w:ascii="Times New Roman" w:hAnsi="Times New Roman"/>
          <w:b/>
          <w:sz w:val="28"/>
        </w:rPr>
      </w:pPr>
      <w:r w:rsidRPr="00706779">
        <w:rPr>
          <w:rFonts w:ascii="Times New Roman" w:hAnsi="Times New Roman"/>
          <w:b/>
          <w:sz w:val="28"/>
        </w:rPr>
        <w:t>ПОДГОТОВКА ИНФОРМАЦИОННО-АНАЛИТИЧЕСКОГО МАТЕРИАЛА ПО РЕЗУЛЬТАТАМ СГМ (МОНИТОРИНГОВЫЕ ТОЧКИ) В РАЗРЕЗЕ РАЙОНОВ</w:t>
      </w:r>
      <w:r w:rsidRPr="00F713F2">
        <w:rPr>
          <w:rFonts w:ascii="Times New Roman" w:hAnsi="Times New Roman"/>
          <w:b/>
          <w:sz w:val="28"/>
        </w:rPr>
        <w:t>, В РАМКАХ ВЕДЕНИЯ СОЦИАЛЬНО- ГИГИ</w:t>
      </w:r>
      <w:r>
        <w:rPr>
          <w:rFonts w:ascii="Times New Roman" w:hAnsi="Times New Roman"/>
          <w:b/>
          <w:sz w:val="28"/>
        </w:rPr>
        <w:t>Е</w:t>
      </w:r>
      <w:r w:rsidRPr="00F713F2">
        <w:rPr>
          <w:rFonts w:ascii="Times New Roman" w:hAnsi="Times New Roman"/>
          <w:b/>
          <w:sz w:val="28"/>
        </w:rPr>
        <w:t>НИЧЕСКОГО МОНИТОРИНГА</w:t>
      </w:r>
    </w:p>
    <w:p w:rsidR="00E97798" w:rsidRDefault="00E97798" w:rsidP="00E97798"/>
    <w:p w:rsidR="00E97798" w:rsidRDefault="00E97798" w:rsidP="00E97798"/>
    <w:p w:rsidR="00E97798" w:rsidRDefault="00E97798" w:rsidP="00E97798"/>
    <w:p w:rsidR="00E97798" w:rsidRDefault="00E97798" w:rsidP="00E97798"/>
    <w:p w:rsidR="00E97798" w:rsidRDefault="00E97798" w:rsidP="00E97798"/>
    <w:p w:rsidR="00E97798" w:rsidRDefault="00E97798" w:rsidP="00E97798"/>
    <w:p w:rsidR="00E97798" w:rsidRDefault="00E97798" w:rsidP="00E97798"/>
    <w:p w:rsidR="00E97798" w:rsidRDefault="00E97798" w:rsidP="00E97798"/>
    <w:p w:rsidR="00E97798" w:rsidRDefault="00E97798" w:rsidP="00E97798">
      <w:pPr>
        <w:jc w:val="center"/>
        <w:rPr>
          <w:rFonts w:ascii="Times New Roman" w:hAnsi="Times New Roman"/>
          <w:b/>
        </w:rPr>
      </w:pPr>
    </w:p>
    <w:p w:rsidR="00E97798" w:rsidRDefault="00E97798" w:rsidP="00E97798">
      <w:pPr>
        <w:jc w:val="center"/>
        <w:rPr>
          <w:rFonts w:ascii="Times New Roman" w:hAnsi="Times New Roman"/>
          <w:b/>
        </w:rPr>
      </w:pPr>
    </w:p>
    <w:p w:rsidR="00E97798" w:rsidRDefault="00E97798" w:rsidP="00E97798">
      <w:pPr>
        <w:jc w:val="center"/>
        <w:rPr>
          <w:rFonts w:ascii="Times New Roman" w:hAnsi="Times New Roman"/>
          <w:b/>
        </w:rPr>
      </w:pPr>
    </w:p>
    <w:p w:rsidR="00E97798" w:rsidRDefault="00E97798" w:rsidP="00E9779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ЯКУТСК </w:t>
      </w:r>
    </w:p>
    <w:p w:rsidR="00E97798" w:rsidRDefault="00E97798" w:rsidP="00E9779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2019 г.</w:t>
      </w:r>
    </w:p>
    <w:p w:rsidR="00E97798" w:rsidRPr="004A2BCA" w:rsidRDefault="00E97798" w:rsidP="00E977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br w:type="page"/>
      </w:r>
      <w:r w:rsidRPr="004A2BCA">
        <w:rPr>
          <w:rFonts w:ascii="Times New Roman" w:hAnsi="Times New Roman"/>
          <w:sz w:val="28"/>
          <w:szCs w:val="28"/>
        </w:rPr>
        <w:lastRenderedPageBreak/>
        <w:t>Информация подготовлена Федеральным бюджетным учреждением здравоохранения «Центр гигиены и эпидемиологии в Республике Саха (Якутия)» (Главный врач Ушкарева О.А.).</w:t>
      </w:r>
    </w:p>
    <w:p w:rsidR="00E97798" w:rsidRDefault="00E97798" w:rsidP="00E977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подготовки информационно- аналитических материалов по результатам лабораторных исследований по мониторинговым точкам Федеральным бюджетным учреждением здравоохранения «Центр гигиены и эпидемиологии в Республике Саха (Якутия)» (далее Центр гигиены и эпидемиологии) в 2016 году было приобретено п</w:t>
      </w:r>
      <w:r w:rsidRPr="00850D76">
        <w:rPr>
          <w:rFonts w:ascii="Times New Roman" w:hAnsi="Times New Roman"/>
          <w:sz w:val="28"/>
          <w:szCs w:val="28"/>
        </w:rPr>
        <w:t>рограммное средство «Лабораторная информационная система»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Pr="00850D76">
        <w:rPr>
          <w:rFonts w:ascii="Times New Roman" w:hAnsi="Times New Roman"/>
          <w:sz w:val="28"/>
          <w:szCs w:val="28"/>
        </w:rPr>
        <w:t>ПС ЛИС)</w:t>
      </w:r>
      <w:r>
        <w:rPr>
          <w:rFonts w:ascii="Times New Roman" w:hAnsi="Times New Roman"/>
          <w:sz w:val="28"/>
          <w:szCs w:val="28"/>
        </w:rPr>
        <w:t>, которая</w:t>
      </w:r>
      <w:r w:rsidRPr="00850D76">
        <w:rPr>
          <w:rFonts w:ascii="Times New Roman" w:hAnsi="Times New Roman"/>
          <w:sz w:val="28"/>
          <w:szCs w:val="28"/>
        </w:rPr>
        <w:t xml:space="preserve"> предназначена для обеспечения достоверной информацией о состоянии факторов среды обитания, качества продукции при обеспечении надзора в сфере защиты прав потребителей. ПС ЛИС позволяет осуществлять управление технологическим процессом проведения санитарно-эпидемиологических исследований, испытаний, а также информацией, формирующейся в процессе деятельности испытательного лабораторного центра, решать задачи по обработке данных для целей контроля качества результатов, автоматизировать формирующийся документооборот.</w:t>
      </w:r>
    </w:p>
    <w:p w:rsidR="00E97798" w:rsidRPr="00850D76" w:rsidRDefault="00E97798" w:rsidP="00E977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Необходимостью</w:t>
      </w:r>
      <w:r w:rsidRPr="00850D76">
        <w:rPr>
          <w:rFonts w:ascii="Times New Roman" w:hAnsi="Times New Roman"/>
          <w:sz w:val="28"/>
          <w:szCs w:val="28"/>
        </w:rPr>
        <w:t xml:space="preserve"> внедрения ПС ЛИС в деятельность</w:t>
      </w:r>
      <w:r>
        <w:rPr>
          <w:rFonts w:ascii="Times New Roman" w:hAnsi="Times New Roman"/>
          <w:sz w:val="28"/>
          <w:szCs w:val="28"/>
        </w:rPr>
        <w:t xml:space="preserve"> Испытательного лабораторного центра явилось</w:t>
      </w:r>
      <w:r w:rsidRPr="00850D76">
        <w:rPr>
          <w:rFonts w:ascii="Times New Roman" w:hAnsi="Times New Roman"/>
          <w:sz w:val="28"/>
          <w:szCs w:val="28"/>
        </w:rPr>
        <w:t>:</w:t>
      </w:r>
    </w:p>
    <w:p w:rsidR="00E97798" w:rsidRPr="00850D76" w:rsidRDefault="00E97798" w:rsidP="00E977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7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автоматизация</w:t>
      </w:r>
      <w:r w:rsidRPr="00850D76">
        <w:rPr>
          <w:rFonts w:ascii="Times New Roman" w:hAnsi="Times New Roman"/>
          <w:sz w:val="28"/>
          <w:szCs w:val="28"/>
        </w:rPr>
        <w:t xml:space="preserve"> тех</w:t>
      </w:r>
      <w:r>
        <w:rPr>
          <w:rFonts w:ascii="Times New Roman" w:hAnsi="Times New Roman"/>
          <w:sz w:val="28"/>
          <w:szCs w:val="28"/>
        </w:rPr>
        <w:t>нологии выполнения исследований;</w:t>
      </w:r>
      <w:r w:rsidRPr="00850D76">
        <w:rPr>
          <w:rFonts w:ascii="Times New Roman" w:hAnsi="Times New Roman"/>
          <w:sz w:val="28"/>
          <w:szCs w:val="28"/>
        </w:rPr>
        <w:t xml:space="preserve"> </w:t>
      </w:r>
    </w:p>
    <w:p w:rsidR="00E97798" w:rsidRPr="00850D76" w:rsidRDefault="00E97798" w:rsidP="00E977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76">
        <w:rPr>
          <w:rFonts w:ascii="Times New Roman" w:hAnsi="Times New Roman"/>
          <w:sz w:val="28"/>
          <w:szCs w:val="28"/>
        </w:rPr>
        <w:t>- 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850D76">
        <w:rPr>
          <w:rFonts w:ascii="Times New Roman" w:hAnsi="Times New Roman"/>
          <w:sz w:val="28"/>
          <w:szCs w:val="28"/>
        </w:rPr>
        <w:t xml:space="preserve"> ба</w:t>
      </w:r>
      <w:r>
        <w:rPr>
          <w:rFonts w:ascii="Times New Roman" w:hAnsi="Times New Roman"/>
          <w:sz w:val="28"/>
          <w:szCs w:val="28"/>
        </w:rPr>
        <w:t>зы данных результатов испытаний;</w:t>
      </w:r>
      <w:r w:rsidRPr="00850D76">
        <w:rPr>
          <w:rFonts w:ascii="Times New Roman" w:hAnsi="Times New Roman"/>
          <w:sz w:val="28"/>
          <w:szCs w:val="28"/>
        </w:rPr>
        <w:t xml:space="preserve"> </w:t>
      </w:r>
    </w:p>
    <w:p w:rsidR="00E97798" w:rsidRPr="00850D76" w:rsidRDefault="00E97798" w:rsidP="00E977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7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контроль</w:t>
      </w:r>
      <w:r w:rsidRPr="00850D76">
        <w:rPr>
          <w:rFonts w:ascii="Times New Roman" w:hAnsi="Times New Roman"/>
          <w:sz w:val="28"/>
          <w:szCs w:val="28"/>
        </w:rPr>
        <w:t xml:space="preserve"> функциониров</w:t>
      </w:r>
      <w:r>
        <w:rPr>
          <w:rFonts w:ascii="Times New Roman" w:hAnsi="Times New Roman"/>
          <w:sz w:val="28"/>
          <w:szCs w:val="28"/>
        </w:rPr>
        <w:t>ания элементов Системы качества;</w:t>
      </w:r>
      <w:r w:rsidRPr="00850D76">
        <w:rPr>
          <w:rFonts w:ascii="Times New Roman" w:hAnsi="Times New Roman"/>
          <w:sz w:val="28"/>
          <w:szCs w:val="28"/>
        </w:rPr>
        <w:t xml:space="preserve"> </w:t>
      </w:r>
    </w:p>
    <w:p w:rsidR="00E97798" w:rsidRPr="00850D76" w:rsidRDefault="00E97798" w:rsidP="00E977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7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управление</w:t>
      </w:r>
      <w:r w:rsidRPr="00850D76">
        <w:rPr>
          <w:rFonts w:ascii="Times New Roman" w:hAnsi="Times New Roman"/>
          <w:sz w:val="28"/>
          <w:szCs w:val="28"/>
        </w:rPr>
        <w:t xml:space="preserve"> метрологическим обеспечением испыт</w:t>
      </w:r>
      <w:r>
        <w:rPr>
          <w:rFonts w:ascii="Times New Roman" w:hAnsi="Times New Roman"/>
          <w:sz w:val="28"/>
          <w:szCs w:val="28"/>
        </w:rPr>
        <w:t>аний;</w:t>
      </w:r>
    </w:p>
    <w:p w:rsidR="00E97798" w:rsidRDefault="00E97798" w:rsidP="00E977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7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расчет</w:t>
      </w:r>
      <w:r w:rsidRPr="00850D76">
        <w:rPr>
          <w:rFonts w:ascii="Times New Roman" w:hAnsi="Times New Roman"/>
          <w:sz w:val="28"/>
          <w:szCs w:val="28"/>
        </w:rPr>
        <w:t xml:space="preserve"> материальных </w:t>
      </w:r>
      <w:r>
        <w:rPr>
          <w:rFonts w:ascii="Times New Roman" w:hAnsi="Times New Roman"/>
          <w:sz w:val="28"/>
          <w:szCs w:val="28"/>
        </w:rPr>
        <w:t xml:space="preserve">ресурсов </w:t>
      </w:r>
      <w:r w:rsidRPr="00850D76">
        <w:rPr>
          <w:rFonts w:ascii="Times New Roman" w:hAnsi="Times New Roman"/>
          <w:sz w:val="28"/>
          <w:szCs w:val="28"/>
        </w:rPr>
        <w:t xml:space="preserve">и трудозатрат на выполнение исследований. </w:t>
      </w:r>
    </w:p>
    <w:p w:rsidR="00E97798" w:rsidRPr="00850D76" w:rsidRDefault="00E97798" w:rsidP="00E977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</w:t>
      </w:r>
      <w:r w:rsidRPr="00850D76">
        <w:rPr>
          <w:rFonts w:ascii="Times New Roman" w:hAnsi="Times New Roman"/>
          <w:sz w:val="28"/>
          <w:szCs w:val="28"/>
        </w:rPr>
        <w:t>использования ПС ЛИС</w:t>
      </w:r>
      <w:r>
        <w:rPr>
          <w:rFonts w:ascii="Times New Roman" w:hAnsi="Times New Roman"/>
          <w:sz w:val="28"/>
          <w:szCs w:val="28"/>
        </w:rPr>
        <w:t xml:space="preserve"> специалистами Центра гигиены и эпидемиологии по г. Якутску  в ежедневном режиме осуществляется</w:t>
      </w:r>
      <w:r w:rsidRPr="00850D76">
        <w:rPr>
          <w:rFonts w:ascii="Times New Roman" w:hAnsi="Times New Roman"/>
          <w:sz w:val="28"/>
          <w:szCs w:val="28"/>
        </w:rPr>
        <w:t>:</w:t>
      </w:r>
    </w:p>
    <w:p w:rsidR="00E97798" w:rsidRPr="00850D76" w:rsidRDefault="00E97798" w:rsidP="00E977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76">
        <w:rPr>
          <w:rFonts w:ascii="Times New Roman" w:hAnsi="Times New Roman"/>
          <w:sz w:val="28"/>
          <w:szCs w:val="28"/>
        </w:rPr>
        <w:t>- формирование базы данных о состоянии факторов среды обитания населения для ведения социально-гигиенического мониторинга;</w:t>
      </w:r>
    </w:p>
    <w:p w:rsidR="00E97798" w:rsidRPr="00850D76" w:rsidRDefault="00E97798" w:rsidP="00E977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76">
        <w:rPr>
          <w:rFonts w:ascii="Times New Roman" w:hAnsi="Times New Roman"/>
          <w:sz w:val="28"/>
          <w:szCs w:val="28"/>
        </w:rPr>
        <w:lastRenderedPageBreak/>
        <w:t>-  автоматизация процедур регистрации, кодировки проб, образцов в соответствии с Руководством по качеству аккредитованного Испытательного лабораторного центра</w:t>
      </w:r>
      <w:r>
        <w:rPr>
          <w:rFonts w:ascii="Times New Roman" w:hAnsi="Times New Roman"/>
          <w:sz w:val="28"/>
          <w:szCs w:val="28"/>
        </w:rPr>
        <w:t xml:space="preserve"> (далее ИЛЦ)</w:t>
      </w:r>
      <w:r w:rsidRPr="00850D76">
        <w:rPr>
          <w:rFonts w:ascii="Times New Roman" w:hAnsi="Times New Roman"/>
          <w:sz w:val="28"/>
          <w:szCs w:val="28"/>
        </w:rPr>
        <w:t>;</w:t>
      </w:r>
    </w:p>
    <w:p w:rsidR="00E97798" w:rsidRDefault="00E97798" w:rsidP="00E977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7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формирование справочной базы</w:t>
      </w:r>
      <w:r w:rsidRPr="00850D76">
        <w:rPr>
          <w:rFonts w:ascii="Times New Roman" w:hAnsi="Times New Roman"/>
          <w:sz w:val="28"/>
          <w:szCs w:val="28"/>
        </w:rPr>
        <w:t xml:space="preserve"> по нормативам вредных факторов в различных средах, регламентируемым нормативными документами санитарного законодательства, </w:t>
      </w:r>
      <w:r>
        <w:rPr>
          <w:rFonts w:ascii="Times New Roman" w:hAnsi="Times New Roman"/>
          <w:sz w:val="28"/>
          <w:szCs w:val="28"/>
        </w:rPr>
        <w:t xml:space="preserve">производится </w:t>
      </w:r>
      <w:r w:rsidRPr="00850D76">
        <w:rPr>
          <w:rFonts w:ascii="Times New Roman" w:hAnsi="Times New Roman"/>
          <w:sz w:val="28"/>
          <w:szCs w:val="28"/>
        </w:rPr>
        <w:t>оценка полученных результатов с устан</w:t>
      </w:r>
      <w:r>
        <w:rPr>
          <w:rFonts w:ascii="Times New Roman" w:hAnsi="Times New Roman"/>
          <w:sz w:val="28"/>
          <w:szCs w:val="28"/>
        </w:rPr>
        <w:t>овленными допустимыми уровнями;</w:t>
      </w:r>
    </w:p>
    <w:p w:rsidR="00E97798" w:rsidRPr="00850D76" w:rsidRDefault="00E97798" w:rsidP="00E977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справочника</w:t>
      </w:r>
      <w:r w:rsidRPr="00850D76">
        <w:rPr>
          <w:rFonts w:ascii="Times New Roman" w:hAnsi="Times New Roman"/>
          <w:sz w:val="28"/>
          <w:szCs w:val="28"/>
        </w:rPr>
        <w:t xml:space="preserve"> юридических лиц, и</w:t>
      </w:r>
      <w:r>
        <w:rPr>
          <w:rFonts w:ascii="Times New Roman" w:hAnsi="Times New Roman"/>
          <w:sz w:val="28"/>
          <w:szCs w:val="28"/>
        </w:rPr>
        <w:t>ндивидуальных предпринимателей по</w:t>
      </w:r>
      <w:r w:rsidRPr="00850D76">
        <w:rPr>
          <w:rFonts w:ascii="Times New Roman" w:hAnsi="Times New Roman"/>
          <w:sz w:val="28"/>
          <w:szCs w:val="28"/>
        </w:rPr>
        <w:t xml:space="preserve"> Республике Саха (Якутия);</w:t>
      </w:r>
    </w:p>
    <w:p w:rsidR="00E97798" w:rsidRPr="00850D76" w:rsidRDefault="00E97798" w:rsidP="00E977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76">
        <w:rPr>
          <w:rFonts w:ascii="Times New Roman" w:hAnsi="Times New Roman"/>
          <w:sz w:val="28"/>
          <w:szCs w:val="28"/>
        </w:rPr>
        <w:t>- формирование сводного протокола лабораторных испытаний, соответствующего требованиям «Системы аккредитации лабораторий, осуществляющих санитарно-эпидемиологические исследования, испытания»;</w:t>
      </w:r>
    </w:p>
    <w:p w:rsidR="00E97798" w:rsidRPr="00850D76" w:rsidRDefault="00E97798" w:rsidP="00E977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76">
        <w:rPr>
          <w:rFonts w:ascii="Times New Roman" w:hAnsi="Times New Roman"/>
          <w:sz w:val="28"/>
          <w:szCs w:val="28"/>
        </w:rPr>
        <w:t>- формирование отчетности по выполненным лабораторным испытаниям, интеграция с формами статистической отчетности;</w:t>
      </w:r>
    </w:p>
    <w:p w:rsidR="00E97798" w:rsidRPr="00850D76" w:rsidRDefault="00E97798" w:rsidP="00E977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7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0D76">
        <w:rPr>
          <w:rFonts w:ascii="Times New Roman" w:hAnsi="Times New Roman"/>
          <w:sz w:val="28"/>
          <w:szCs w:val="28"/>
        </w:rPr>
        <w:t>учет средств измерений, фонда стандартных образцов, применяемых в Испытательном лабораторном центре;</w:t>
      </w:r>
    </w:p>
    <w:p w:rsidR="00E97798" w:rsidRPr="00850D76" w:rsidRDefault="00E97798" w:rsidP="00E977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76">
        <w:rPr>
          <w:rFonts w:ascii="Times New Roman" w:hAnsi="Times New Roman"/>
          <w:sz w:val="28"/>
          <w:szCs w:val="28"/>
        </w:rPr>
        <w:t>- автоматический расчет погрешности полученных результатов измерений количественного анализа;</w:t>
      </w:r>
    </w:p>
    <w:p w:rsidR="00E97798" w:rsidRPr="00850D76" w:rsidRDefault="00E97798" w:rsidP="00E977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76">
        <w:rPr>
          <w:rFonts w:ascii="Times New Roman" w:hAnsi="Times New Roman"/>
          <w:sz w:val="28"/>
          <w:szCs w:val="28"/>
        </w:rPr>
        <w:t>- расчет трудозатрат и стоимости выполненных исследований.</w:t>
      </w:r>
    </w:p>
    <w:p w:rsidR="00E97798" w:rsidRPr="00850D76" w:rsidRDefault="00E97798" w:rsidP="00E977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76">
        <w:rPr>
          <w:rFonts w:ascii="Times New Roman" w:hAnsi="Times New Roman"/>
          <w:sz w:val="28"/>
          <w:szCs w:val="28"/>
        </w:rPr>
        <w:t>Все это позволяет в оперативном режиме получать информацию о количестве выполненных испытаний, их результатах, оценивать загрузку ставок в лаборатории, осуществлять контроль элементов Системы качества ИЛЦ, вести учет лабораторных испытаний, выполненных в рамках надзорных мероприятий, формировать единую базу данных о состоянии факторов среды обитания.</w:t>
      </w:r>
    </w:p>
    <w:p w:rsidR="00E97798" w:rsidRPr="00850D76" w:rsidRDefault="00E97798" w:rsidP="00E977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76">
        <w:rPr>
          <w:rFonts w:ascii="Times New Roman" w:hAnsi="Times New Roman"/>
          <w:sz w:val="28"/>
          <w:szCs w:val="28"/>
        </w:rPr>
        <w:t xml:space="preserve">В программу вносится </w:t>
      </w:r>
      <w:r>
        <w:rPr>
          <w:rFonts w:ascii="Times New Roman" w:hAnsi="Times New Roman"/>
          <w:sz w:val="28"/>
          <w:szCs w:val="28"/>
        </w:rPr>
        <w:t>информация по показателям: вода, снег, почва, пищевые продукты, лекарственные формы, товары детского ассортимента, непродовольственные товары,</w:t>
      </w:r>
      <w:r w:rsidRPr="00850D76">
        <w:rPr>
          <w:rFonts w:ascii="Times New Roman" w:hAnsi="Times New Roman"/>
          <w:sz w:val="28"/>
          <w:szCs w:val="28"/>
        </w:rPr>
        <w:t xml:space="preserve"> промышленные товары и изделия; дез</w:t>
      </w:r>
      <w:r>
        <w:rPr>
          <w:rFonts w:ascii="Times New Roman" w:hAnsi="Times New Roman"/>
          <w:sz w:val="28"/>
          <w:szCs w:val="28"/>
        </w:rPr>
        <w:t xml:space="preserve">инфицирующие средства, смывы, стерильность, смывы с кожных </w:t>
      </w:r>
      <w:r>
        <w:rPr>
          <w:rFonts w:ascii="Times New Roman" w:hAnsi="Times New Roman"/>
          <w:sz w:val="28"/>
          <w:szCs w:val="28"/>
        </w:rPr>
        <w:lastRenderedPageBreak/>
        <w:t>покровов,</w:t>
      </w:r>
      <w:r w:rsidRPr="00850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природные биотопы, урбанизированные биотопы, антимикробная активность,</w:t>
      </w:r>
      <w:r w:rsidRPr="00850D76">
        <w:rPr>
          <w:rFonts w:ascii="Times New Roman" w:hAnsi="Times New Roman"/>
          <w:sz w:val="28"/>
          <w:szCs w:val="28"/>
        </w:rPr>
        <w:t xml:space="preserve"> медицинские услуги. </w:t>
      </w:r>
      <w:r>
        <w:rPr>
          <w:rFonts w:ascii="Times New Roman" w:hAnsi="Times New Roman"/>
          <w:sz w:val="28"/>
          <w:szCs w:val="28"/>
        </w:rPr>
        <w:t>А также биоматериалы,</w:t>
      </w:r>
      <w:r w:rsidRPr="00850D76">
        <w:rPr>
          <w:rFonts w:ascii="Times New Roman" w:hAnsi="Times New Roman"/>
          <w:sz w:val="28"/>
          <w:szCs w:val="28"/>
        </w:rPr>
        <w:t xml:space="preserve"> воздух (хим</w:t>
      </w:r>
      <w:r>
        <w:rPr>
          <w:rFonts w:ascii="Times New Roman" w:hAnsi="Times New Roman"/>
          <w:sz w:val="28"/>
          <w:szCs w:val="28"/>
        </w:rPr>
        <w:t>.</w:t>
      </w:r>
      <w:r w:rsidRPr="00850D76">
        <w:rPr>
          <w:rFonts w:ascii="Times New Roman" w:hAnsi="Times New Roman"/>
          <w:sz w:val="28"/>
          <w:szCs w:val="28"/>
        </w:rPr>
        <w:t>); воздух (биол</w:t>
      </w:r>
      <w:r>
        <w:rPr>
          <w:rFonts w:ascii="Times New Roman" w:hAnsi="Times New Roman"/>
          <w:sz w:val="28"/>
          <w:szCs w:val="28"/>
        </w:rPr>
        <w:t>.),</w:t>
      </w:r>
      <w:r w:rsidRPr="00850D76">
        <w:rPr>
          <w:rFonts w:ascii="Times New Roman" w:hAnsi="Times New Roman"/>
          <w:sz w:val="28"/>
          <w:szCs w:val="28"/>
        </w:rPr>
        <w:t xml:space="preserve"> физ</w:t>
      </w:r>
      <w:r>
        <w:rPr>
          <w:rFonts w:ascii="Times New Roman" w:hAnsi="Times New Roman"/>
          <w:sz w:val="28"/>
          <w:szCs w:val="28"/>
        </w:rPr>
        <w:t>ические факторы,</w:t>
      </w:r>
      <w:r w:rsidRPr="00850D76">
        <w:rPr>
          <w:rFonts w:ascii="Times New Roman" w:hAnsi="Times New Roman"/>
          <w:sz w:val="28"/>
          <w:szCs w:val="28"/>
        </w:rPr>
        <w:t xml:space="preserve"> радиология и прочее. </w:t>
      </w:r>
      <w:r w:rsidR="00974194">
        <w:rPr>
          <w:rFonts w:ascii="Times New Roman" w:hAnsi="Times New Roman"/>
          <w:sz w:val="28"/>
          <w:szCs w:val="28"/>
        </w:rPr>
        <w:t xml:space="preserve"> </w:t>
      </w:r>
    </w:p>
    <w:p w:rsidR="00D9749F" w:rsidRDefault="00E97798" w:rsidP="00554F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76">
        <w:rPr>
          <w:rFonts w:ascii="Times New Roman" w:hAnsi="Times New Roman"/>
          <w:sz w:val="28"/>
          <w:szCs w:val="28"/>
        </w:rPr>
        <w:t>Для гигиенической диагностики влияния факторов среды обитания на состояние здоровья</w:t>
      </w:r>
      <w:r>
        <w:rPr>
          <w:rFonts w:ascii="Times New Roman" w:hAnsi="Times New Roman"/>
          <w:sz w:val="28"/>
          <w:szCs w:val="28"/>
        </w:rPr>
        <w:t xml:space="preserve"> населения, в рамках ведения социально- гигиенического мониторинга необходимы исследования проб воды</w:t>
      </w:r>
      <w:r w:rsidRPr="00850D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почвы и</w:t>
      </w:r>
      <w:r w:rsidRPr="00850D76">
        <w:rPr>
          <w:rFonts w:ascii="Times New Roman" w:hAnsi="Times New Roman"/>
          <w:sz w:val="28"/>
          <w:szCs w:val="28"/>
        </w:rPr>
        <w:t xml:space="preserve"> воздух</w:t>
      </w:r>
      <w:r>
        <w:rPr>
          <w:rFonts w:ascii="Times New Roman" w:hAnsi="Times New Roman"/>
          <w:sz w:val="28"/>
          <w:szCs w:val="28"/>
        </w:rPr>
        <w:t>а.</w:t>
      </w:r>
      <w:r w:rsidR="00974194">
        <w:rPr>
          <w:rFonts w:ascii="Times New Roman" w:hAnsi="Times New Roman"/>
          <w:sz w:val="28"/>
          <w:szCs w:val="28"/>
        </w:rPr>
        <w:t xml:space="preserve"> </w:t>
      </w:r>
    </w:p>
    <w:p w:rsidR="00CD04C5" w:rsidRDefault="00CD04C5" w:rsidP="00554F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 проведен анализ </w:t>
      </w:r>
      <w:r w:rsidR="00A53B3D">
        <w:rPr>
          <w:rFonts w:ascii="Times New Roman" w:hAnsi="Times New Roman"/>
          <w:sz w:val="28"/>
          <w:szCs w:val="28"/>
        </w:rPr>
        <w:t xml:space="preserve">по мониторинговым точкам, </w:t>
      </w:r>
      <w:r w:rsidR="00A53B3D" w:rsidRPr="00A53B3D">
        <w:rPr>
          <w:rFonts w:ascii="Times New Roman" w:hAnsi="Times New Roman"/>
          <w:sz w:val="28"/>
          <w:szCs w:val="28"/>
        </w:rPr>
        <w:t>утвержденным совместным приказом Управления Роспотребнадзора по Республике Саха (Якутия) № 426-д ФБУЗ «Центр гигиены и эпидемиологии в Республике Саха (Якутия)» 219-д от 30.11.2017 от «Об утверждении тематических планов - графиков лабораторно-инструментальных исследований и плана графика в рамках проведения социально-гигиенического мониторинга по Республике Саха (Якутия) на 2018 год»</w:t>
      </w:r>
      <w:r w:rsidR="006F3682">
        <w:rPr>
          <w:rFonts w:ascii="Times New Roman" w:hAnsi="Times New Roman"/>
          <w:sz w:val="28"/>
          <w:szCs w:val="28"/>
        </w:rPr>
        <w:t>.</w:t>
      </w:r>
    </w:p>
    <w:p w:rsidR="00554F55" w:rsidRDefault="006F3682" w:rsidP="00554F55">
      <w:pPr>
        <w:ind w:firstLine="709"/>
        <w:jc w:val="right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Таблица № 1.</w:t>
      </w:r>
    </w:p>
    <w:p w:rsidR="006F3682" w:rsidRDefault="006F3682" w:rsidP="006F3682">
      <w:pPr>
        <w:ind w:firstLine="709"/>
        <w:jc w:val="center"/>
        <w:rPr>
          <w:rFonts w:ascii="Times New Roman" w:hAnsi="Times New Roman"/>
          <w:noProof/>
          <w:sz w:val="28"/>
          <w:lang w:eastAsia="ru-RU"/>
        </w:rPr>
      </w:pPr>
      <w:r w:rsidRPr="00E24E9A">
        <w:rPr>
          <w:rFonts w:ascii="Times New Roman" w:hAnsi="Times New Roman"/>
          <w:noProof/>
          <w:sz w:val="28"/>
          <w:lang w:eastAsia="ru-RU"/>
        </w:rPr>
        <w:t>Количество проб, показат</w:t>
      </w:r>
      <w:r>
        <w:rPr>
          <w:rFonts w:ascii="Times New Roman" w:hAnsi="Times New Roman"/>
          <w:noProof/>
          <w:sz w:val="28"/>
          <w:lang w:eastAsia="ru-RU"/>
        </w:rPr>
        <w:t>елей и исследований за 2016 год по мониторинговым точкам</w:t>
      </w:r>
      <w:r w:rsidR="00F2242D">
        <w:rPr>
          <w:rFonts w:ascii="Times New Roman" w:hAnsi="Times New Roman"/>
          <w:noProof/>
          <w:sz w:val="28"/>
          <w:lang w:eastAsia="ru-RU"/>
        </w:rPr>
        <w:t xml:space="preserve"> </w:t>
      </w:r>
      <w:r w:rsidR="005F4597">
        <w:rPr>
          <w:rFonts w:ascii="Times New Roman" w:hAnsi="Times New Roman"/>
          <w:noProof/>
          <w:sz w:val="28"/>
          <w:lang w:eastAsia="ru-RU"/>
        </w:rPr>
        <w:t>в г. Якутске</w:t>
      </w:r>
      <w:r>
        <w:rPr>
          <w:rFonts w:ascii="Times New Roman" w:hAnsi="Times New Roman"/>
          <w:noProof/>
          <w:sz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810"/>
        <w:gridCol w:w="852"/>
        <w:gridCol w:w="852"/>
        <w:gridCol w:w="1667"/>
        <w:gridCol w:w="843"/>
        <w:gridCol w:w="858"/>
        <w:gridCol w:w="1872"/>
      </w:tblGrid>
      <w:tr w:rsidR="006F3682" w:rsidRPr="001975A6" w:rsidTr="006F3682">
        <w:tc>
          <w:tcPr>
            <w:tcW w:w="1592" w:type="dxa"/>
            <w:shd w:val="clear" w:color="auto" w:fill="auto"/>
          </w:tcPr>
          <w:p w:rsidR="006F3682" w:rsidRPr="001975A6" w:rsidRDefault="006F3682" w:rsidP="000D3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5A6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883" w:type="dxa"/>
            <w:shd w:val="clear" w:color="auto" w:fill="auto"/>
          </w:tcPr>
          <w:p w:rsidR="006F3682" w:rsidRPr="001975A6" w:rsidRDefault="006F3682" w:rsidP="000D3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5A6">
              <w:rPr>
                <w:rFonts w:ascii="Times New Roman" w:hAnsi="Times New Roman"/>
                <w:sz w:val="28"/>
                <w:szCs w:val="28"/>
              </w:rPr>
              <w:t>Кол. проб</w:t>
            </w:r>
          </w:p>
        </w:tc>
        <w:tc>
          <w:tcPr>
            <w:tcW w:w="884" w:type="dxa"/>
            <w:shd w:val="clear" w:color="auto" w:fill="auto"/>
          </w:tcPr>
          <w:p w:rsidR="006F3682" w:rsidRPr="001975A6" w:rsidRDefault="006F3682" w:rsidP="000D3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5A6">
              <w:rPr>
                <w:rFonts w:ascii="Times New Roman" w:hAnsi="Times New Roman"/>
                <w:sz w:val="28"/>
                <w:szCs w:val="28"/>
              </w:rPr>
              <w:t>Из них неуд. проб</w:t>
            </w:r>
          </w:p>
        </w:tc>
        <w:tc>
          <w:tcPr>
            <w:tcW w:w="884" w:type="dxa"/>
            <w:shd w:val="clear" w:color="auto" w:fill="auto"/>
          </w:tcPr>
          <w:p w:rsidR="006F3682" w:rsidRPr="001975A6" w:rsidRDefault="006F3682" w:rsidP="000D3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5A6">
              <w:rPr>
                <w:rFonts w:ascii="Times New Roman" w:hAnsi="Times New Roman"/>
                <w:sz w:val="28"/>
                <w:szCs w:val="28"/>
              </w:rPr>
              <w:t>% неуд.</w:t>
            </w:r>
          </w:p>
        </w:tc>
        <w:tc>
          <w:tcPr>
            <w:tcW w:w="1684" w:type="dxa"/>
            <w:shd w:val="clear" w:color="auto" w:fill="auto"/>
          </w:tcPr>
          <w:p w:rsidR="006F3682" w:rsidRPr="001975A6" w:rsidRDefault="006F3682" w:rsidP="000D3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5A6">
              <w:rPr>
                <w:rFonts w:ascii="Times New Roman" w:hAnsi="Times New Roman"/>
                <w:sz w:val="28"/>
                <w:szCs w:val="28"/>
              </w:rPr>
              <w:t>Кол. показателей</w:t>
            </w:r>
          </w:p>
        </w:tc>
        <w:tc>
          <w:tcPr>
            <w:tcW w:w="843" w:type="dxa"/>
            <w:shd w:val="clear" w:color="auto" w:fill="auto"/>
          </w:tcPr>
          <w:p w:rsidR="006F3682" w:rsidRPr="001975A6" w:rsidRDefault="006F3682" w:rsidP="000D3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5A6">
              <w:rPr>
                <w:rFonts w:ascii="Times New Roman" w:hAnsi="Times New Roman"/>
                <w:sz w:val="28"/>
                <w:szCs w:val="28"/>
              </w:rPr>
              <w:t>Из них неуд.</w:t>
            </w:r>
          </w:p>
        </w:tc>
        <w:tc>
          <w:tcPr>
            <w:tcW w:w="912" w:type="dxa"/>
            <w:shd w:val="clear" w:color="auto" w:fill="auto"/>
          </w:tcPr>
          <w:p w:rsidR="006F3682" w:rsidRPr="001975A6" w:rsidRDefault="006F3682" w:rsidP="000D3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5A6">
              <w:rPr>
                <w:rFonts w:ascii="Times New Roman" w:hAnsi="Times New Roman"/>
                <w:sz w:val="28"/>
                <w:szCs w:val="28"/>
              </w:rPr>
              <w:t>% неуд.</w:t>
            </w:r>
          </w:p>
        </w:tc>
        <w:tc>
          <w:tcPr>
            <w:tcW w:w="1888" w:type="dxa"/>
            <w:shd w:val="clear" w:color="auto" w:fill="auto"/>
          </w:tcPr>
          <w:p w:rsidR="006F3682" w:rsidRPr="001975A6" w:rsidRDefault="006F3682" w:rsidP="000D3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5A6">
              <w:rPr>
                <w:rFonts w:ascii="Times New Roman" w:hAnsi="Times New Roman"/>
                <w:sz w:val="28"/>
                <w:szCs w:val="28"/>
              </w:rPr>
              <w:t>Кол. исследований</w:t>
            </w:r>
          </w:p>
        </w:tc>
      </w:tr>
      <w:tr w:rsidR="006F3682" w:rsidRPr="001975A6" w:rsidTr="006F3682">
        <w:tc>
          <w:tcPr>
            <w:tcW w:w="1592" w:type="dxa"/>
            <w:shd w:val="clear" w:color="auto" w:fill="auto"/>
          </w:tcPr>
          <w:p w:rsidR="006F3682" w:rsidRPr="001975A6" w:rsidRDefault="006F3682" w:rsidP="000D3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5A6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883" w:type="dxa"/>
            <w:shd w:val="clear" w:color="auto" w:fill="auto"/>
          </w:tcPr>
          <w:p w:rsidR="006F3682" w:rsidRPr="001975A6" w:rsidRDefault="006F3682" w:rsidP="000D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884" w:type="dxa"/>
            <w:shd w:val="clear" w:color="auto" w:fill="auto"/>
          </w:tcPr>
          <w:p w:rsidR="006F3682" w:rsidRPr="001975A6" w:rsidRDefault="006F3682" w:rsidP="000D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884" w:type="dxa"/>
            <w:shd w:val="clear" w:color="auto" w:fill="auto"/>
          </w:tcPr>
          <w:p w:rsidR="006F3682" w:rsidRPr="001975A6" w:rsidRDefault="006F3682" w:rsidP="000D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684" w:type="dxa"/>
            <w:shd w:val="clear" w:color="auto" w:fill="auto"/>
          </w:tcPr>
          <w:p w:rsidR="006F3682" w:rsidRPr="001975A6" w:rsidRDefault="006F3682" w:rsidP="000D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3963</w:t>
            </w:r>
          </w:p>
        </w:tc>
        <w:tc>
          <w:tcPr>
            <w:tcW w:w="843" w:type="dxa"/>
            <w:shd w:val="clear" w:color="auto" w:fill="auto"/>
          </w:tcPr>
          <w:p w:rsidR="006F3682" w:rsidRPr="001975A6" w:rsidRDefault="006F3682" w:rsidP="000D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</w:t>
            </w:r>
          </w:p>
        </w:tc>
        <w:tc>
          <w:tcPr>
            <w:tcW w:w="912" w:type="dxa"/>
            <w:shd w:val="clear" w:color="auto" w:fill="auto"/>
          </w:tcPr>
          <w:p w:rsidR="006F3682" w:rsidRPr="001975A6" w:rsidRDefault="006F3682" w:rsidP="000D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888" w:type="dxa"/>
            <w:shd w:val="clear" w:color="auto" w:fill="auto"/>
          </w:tcPr>
          <w:p w:rsidR="006F3682" w:rsidRPr="001975A6" w:rsidRDefault="006F3682" w:rsidP="000D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4115</w:t>
            </w:r>
          </w:p>
        </w:tc>
      </w:tr>
      <w:tr w:rsidR="006F3682" w:rsidRPr="001975A6" w:rsidTr="006F3682">
        <w:tc>
          <w:tcPr>
            <w:tcW w:w="1592" w:type="dxa"/>
            <w:shd w:val="clear" w:color="auto" w:fill="auto"/>
          </w:tcPr>
          <w:p w:rsidR="006F3682" w:rsidRPr="001975A6" w:rsidRDefault="006F3682" w:rsidP="000D3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5A6">
              <w:rPr>
                <w:rFonts w:ascii="Times New Roman" w:hAnsi="Times New Roman"/>
                <w:sz w:val="28"/>
                <w:szCs w:val="28"/>
              </w:rPr>
              <w:t>Почва</w:t>
            </w:r>
          </w:p>
        </w:tc>
        <w:tc>
          <w:tcPr>
            <w:tcW w:w="883" w:type="dxa"/>
            <w:shd w:val="clear" w:color="auto" w:fill="auto"/>
          </w:tcPr>
          <w:p w:rsidR="006F3682" w:rsidRPr="001975A6" w:rsidRDefault="006F3682" w:rsidP="000D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6F3682" w:rsidRPr="001975A6" w:rsidRDefault="006F3682" w:rsidP="000D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6F3682" w:rsidRPr="001975A6" w:rsidRDefault="006F3682" w:rsidP="000D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4" w:type="dxa"/>
            <w:shd w:val="clear" w:color="auto" w:fill="auto"/>
          </w:tcPr>
          <w:p w:rsidR="006F3682" w:rsidRPr="001975A6" w:rsidRDefault="006F3682" w:rsidP="000D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6F3682" w:rsidRPr="001975A6" w:rsidRDefault="006F3682" w:rsidP="000D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shd w:val="clear" w:color="auto" w:fill="auto"/>
          </w:tcPr>
          <w:p w:rsidR="006F3682" w:rsidRPr="001975A6" w:rsidRDefault="006F3682" w:rsidP="000D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88" w:type="dxa"/>
            <w:shd w:val="clear" w:color="auto" w:fill="auto"/>
          </w:tcPr>
          <w:p w:rsidR="006F3682" w:rsidRPr="001975A6" w:rsidRDefault="006F3682" w:rsidP="000D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F3682" w:rsidRPr="001975A6" w:rsidTr="006F3682">
        <w:tc>
          <w:tcPr>
            <w:tcW w:w="1592" w:type="dxa"/>
            <w:shd w:val="clear" w:color="auto" w:fill="auto"/>
          </w:tcPr>
          <w:p w:rsidR="006F3682" w:rsidRPr="001975A6" w:rsidRDefault="006F3682" w:rsidP="000D3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5A6">
              <w:rPr>
                <w:rFonts w:ascii="Times New Roman" w:hAnsi="Times New Roman"/>
                <w:sz w:val="28"/>
                <w:szCs w:val="28"/>
              </w:rPr>
              <w:t>Воздух</w:t>
            </w:r>
          </w:p>
        </w:tc>
        <w:tc>
          <w:tcPr>
            <w:tcW w:w="883" w:type="dxa"/>
            <w:shd w:val="clear" w:color="auto" w:fill="auto"/>
          </w:tcPr>
          <w:p w:rsidR="006F3682" w:rsidRPr="001975A6" w:rsidRDefault="006F3682" w:rsidP="000D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</w:t>
            </w:r>
          </w:p>
        </w:tc>
        <w:tc>
          <w:tcPr>
            <w:tcW w:w="884" w:type="dxa"/>
            <w:shd w:val="clear" w:color="auto" w:fill="auto"/>
          </w:tcPr>
          <w:p w:rsidR="006F3682" w:rsidRPr="001975A6" w:rsidRDefault="006F3682" w:rsidP="000D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6F3682" w:rsidRPr="001975A6" w:rsidRDefault="006F3682" w:rsidP="000D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4" w:type="dxa"/>
            <w:shd w:val="clear" w:color="auto" w:fill="auto"/>
          </w:tcPr>
          <w:p w:rsidR="006F3682" w:rsidRPr="001975A6" w:rsidRDefault="006F3682" w:rsidP="000D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</w:t>
            </w:r>
          </w:p>
        </w:tc>
        <w:tc>
          <w:tcPr>
            <w:tcW w:w="843" w:type="dxa"/>
            <w:shd w:val="clear" w:color="auto" w:fill="auto"/>
          </w:tcPr>
          <w:p w:rsidR="006F3682" w:rsidRPr="001975A6" w:rsidRDefault="006F3682" w:rsidP="000D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shd w:val="clear" w:color="auto" w:fill="auto"/>
          </w:tcPr>
          <w:p w:rsidR="006F3682" w:rsidRPr="001975A6" w:rsidRDefault="006F3682" w:rsidP="000D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88" w:type="dxa"/>
            <w:shd w:val="clear" w:color="auto" w:fill="auto"/>
          </w:tcPr>
          <w:p w:rsidR="006F3682" w:rsidRPr="001975A6" w:rsidRDefault="006F3682" w:rsidP="000D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</w:t>
            </w:r>
          </w:p>
        </w:tc>
      </w:tr>
    </w:tbl>
    <w:p w:rsidR="006F3682" w:rsidRDefault="006F3682" w:rsidP="006F3682">
      <w:pPr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</w:p>
    <w:p w:rsidR="006F3682" w:rsidRDefault="006F3682" w:rsidP="00554F5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  <w:r w:rsidRPr="006F3682">
        <w:rPr>
          <w:rFonts w:ascii="Times New Roman" w:hAnsi="Times New Roman"/>
          <w:noProof/>
          <w:sz w:val="28"/>
          <w:lang w:eastAsia="ru-RU"/>
        </w:rPr>
        <w:t>В 2016 году в Якутске по надзор</w:t>
      </w:r>
      <w:r w:rsidR="00554F55">
        <w:rPr>
          <w:rFonts w:ascii="Times New Roman" w:hAnsi="Times New Roman"/>
          <w:noProof/>
          <w:sz w:val="28"/>
          <w:lang w:eastAsia="ru-RU"/>
        </w:rPr>
        <w:t>ным пунктам СГМ было отобрано на исследование</w:t>
      </w:r>
      <w:r w:rsidRPr="006F3682">
        <w:rPr>
          <w:rFonts w:ascii="Times New Roman" w:hAnsi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lang w:eastAsia="ru-RU"/>
        </w:rPr>
        <w:t>428</w:t>
      </w:r>
      <w:r w:rsidRPr="006F3682">
        <w:rPr>
          <w:rFonts w:ascii="Times New Roman" w:hAnsi="Times New Roman"/>
          <w:noProof/>
          <w:sz w:val="28"/>
          <w:lang w:eastAsia="ru-RU"/>
        </w:rPr>
        <w:t xml:space="preserve"> проб воды, </w:t>
      </w:r>
      <w:r w:rsidR="00554F55">
        <w:rPr>
          <w:rFonts w:ascii="Times New Roman" w:hAnsi="Times New Roman"/>
          <w:noProof/>
          <w:sz w:val="28"/>
          <w:lang w:eastAsia="ru-RU"/>
        </w:rPr>
        <w:t>из которых 244 явились неудовлетворительными, что составило</w:t>
      </w:r>
      <w:r w:rsidRPr="006F3682">
        <w:rPr>
          <w:rFonts w:ascii="Times New Roman" w:hAnsi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lang w:eastAsia="ru-RU"/>
        </w:rPr>
        <w:t>57</w:t>
      </w:r>
      <w:r w:rsidRPr="006F3682">
        <w:rPr>
          <w:rFonts w:ascii="Times New Roman" w:hAnsi="Times New Roman"/>
          <w:noProof/>
          <w:sz w:val="28"/>
          <w:lang w:eastAsia="ru-RU"/>
        </w:rPr>
        <w:t xml:space="preserve">%. Количество показателей составило </w:t>
      </w:r>
      <w:r>
        <w:rPr>
          <w:rFonts w:ascii="Times New Roman" w:hAnsi="Times New Roman"/>
          <w:noProof/>
          <w:sz w:val="28"/>
          <w:lang w:eastAsia="ru-RU"/>
        </w:rPr>
        <w:t>3963</w:t>
      </w:r>
      <w:r w:rsidRPr="006F3682">
        <w:rPr>
          <w:rFonts w:ascii="Times New Roman" w:hAnsi="Times New Roman"/>
          <w:noProof/>
          <w:sz w:val="28"/>
          <w:lang w:eastAsia="ru-RU"/>
        </w:rPr>
        <w:t>, из них 5</w:t>
      </w:r>
      <w:r>
        <w:rPr>
          <w:rFonts w:ascii="Times New Roman" w:hAnsi="Times New Roman"/>
          <w:noProof/>
          <w:sz w:val="28"/>
          <w:lang w:eastAsia="ru-RU"/>
        </w:rPr>
        <w:t>36</w:t>
      </w:r>
      <w:r w:rsidRPr="006F3682">
        <w:rPr>
          <w:rFonts w:ascii="Times New Roman" w:hAnsi="Times New Roman"/>
          <w:noProof/>
          <w:sz w:val="28"/>
          <w:lang w:eastAsia="ru-RU"/>
        </w:rPr>
        <w:t xml:space="preserve"> (13,5%) неудовлетворительные. Количество всего исследований – </w:t>
      </w:r>
      <w:r w:rsidR="00554F55">
        <w:rPr>
          <w:rFonts w:ascii="Times New Roman" w:hAnsi="Times New Roman"/>
          <w:noProof/>
          <w:sz w:val="28"/>
          <w:lang w:eastAsia="ru-RU"/>
        </w:rPr>
        <w:t>4115 (т</w:t>
      </w:r>
      <w:r>
        <w:rPr>
          <w:rFonts w:ascii="Times New Roman" w:hAnsi="Times New Roman"/>
          <w:noProof/>
          <w:sz w:val="28"/>
          <w:lang w:eastAsia="ru-RU"/>
        </w:rPr>
        <w:t>абл. 1)</w:t>
      </w:r>
      <w:r w:rsidRPr="006F3682">
        <w:rPr>
          <w:rFonts w:ascii="Times New Roman" w:hAnsi="Times New Roman"/>
          <w:noProof/>
          <w:sz w:val="28"/>
          <w:lang w:eastAsia="ru-RU"/>
        </w:rPr>
        <w:t xml:space="preserve">. </w:t>
      </w:r>
    </w:p>
    <w:p w:rsidR="00794353" w:rsidRDefault="00F2242D" w:rsidP="00554F5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Наихудшие результаты по исследованиям воды были на объекте – водоузел № 2, АО «Водоканал»</w:t>
      </w:r>
      <w:r w:rsidR="00AB2849">
        <w:rPr>
          <w:rFonts w:ascii="Times New Roman" w:hAnsi="Times New Roman"/>
          <w:noProof/>
          <w:sz w:val="28"/>
          <w:lang w:eastAsia="ru-RU"/>
        </w:rPr>
        <w:t>, расположенном по адресу: Б. Чижика, д. 19</w:t>
      </w:r>
      <w:r w:rsidR="002B2A97">
        <w:rPr>
          <w:rFonts w:ascii="Times New Roman" w:hAnsi="Times New Roman"/>
          <w:noProof/>
          <w:sz w:val="28"/>
          <w:lang w:eastAsia="ru-RU"/>
        </w:rPr>
        <w:t xml:space="preserve">, </w:t>
      </w:r>
      <w:r w:rsidR="002B2A97">
        <w:rPr>
          <w:rFonts w:ascii="Times New Roman" w:hAnsi="Times New Roman"/>
          <w:noProof/>
          <w:sz w:val="28"/>
          <w:lang w:eastAsia="ru-RU"/>
        </w:rPr>
        <w:lastRenderedPageBreak/>
        <w:t xml:space="preserve">по показателям: </w:t>
      </w:r>
      <w:r w:rsidR="00794353">
        <w:rPr>
          <w:rFonts w:ascii="Times New Roman" w:hAnsi="Times New Roman"/>
          <w:noProof/>
          <w:sz w:val="28"/>
          <w:lang w:eastAsia="ru-RU"/>
        </w:rPr>
        <w:t>остаточный хлор свободный (из 56 проб, 36 проб (64,3 %) неудовлетворительные), мутность (по формазину) (из 88 проб, 35 (39,8%) неудовлетворительные), цветность (из 87 проб, 28 (32,2%) неудовлетворительные).</w:t>
      </w:r>
    </w:p>
    <w:p w:rsidR="00554F55" w:rsidRDefault="006F3682" w:rsidP="00554F55">
      <w:pPr>
        <w:ind w:firstLine="709"/>
        <w:jc w:val="right"/>
        <w:rPr>
          <w:rFonts w:ascii="Times New Roman" w:hAnsi="Times New Roman"/>
          <w:noProof/>
          <w:sz w:val="28"/>
          <w:lang w:eastAsia="ru-RU"/>
        </w:rPr>
      </w:pPr>
      <w:r w:rsidRPr="006F3682">
        <w:rPr>
          <w:rFonts w:ascii="Times New Roman" w:hAnsi="Times New Roman"/>
          <w:noProof/>
          <w:sz w:val="28"/>
          <w:lang w:eastAsia="ru-RU"/>
        </w:rPr>
        <w:t xml:space="preserve">Таблица № </w:t>
      </w:r>
      <w:r>
        <w:rPr>
          <w:rFonts w:ascii="Times New Roman" w:hAnsi="Times New Roman"/>
          <w:noProof/>
          <w:sz w:val="28"/>
          <w:lang w:eastAsia="ru-RU"/>
        </w:rPr>
        <w:t>2</w:t>
      </w:r>
      <w:r w:rsidRPr="006F3682">
        <w:rPr>
          <w:rFonts w:ascii="Times New Roman" w:hAnsi="Times New Roman"/>
          <w:noProof/>
          <w:sz w:val="28"/>
          <w:lang w:eastAsia="ru-RU"/>
        </w:rPr>
        <w:t xml:space="preserve">. </w:t>
      </w:r>
    </w:p>
    <w:p w:rsidR="006F3682" w:rsidRDefault="006F3682" w:rsidP="00794353">
      <w:pPr>
        <w:ind w:firstLine="709"/>
        <w:jc w:val="center"/>
        <w:rPr>
          <w:rFonts w:ascii="Times New Roman" w:hAnsi="Times New Roman"/>
          <w:noProof/>
          <w:sz w:val="28"/>
          <w:lang w:eastAsia="ru-RU"/>
        </w:rPr>
      </w:pPr>
      <w:r w:rsidRPr="006F3682">
        <w:rPr>
          <w:rFonts w:ascii="Times New Roman" w:hAnsi="Times New Roman"/>
          <w:noProof/>
          <w:sz w:val="28"/>
          <w:lang w:eastAsia="ru-RU"/>
        </w:rPr>
        <w:t>Количество проб, показателей и исследований за 2017 год по мониторинговым точкам</w:t>
      </w:r>
      <w:r w:rsidR="005F4597">
        <w:rPr>
          <w:rFonts w:ascii="Times New Roman" w:hAnsi="Times New Roman"/>
          <w:noProof/>
          <w:sz w:val="28"/>
          <w:lang w:eastAsia="ru-RU"/>
        </w:rPr>
        <w:t xml:space="preserve"> в г. Якутске</w:t>
      </w:r>
      <w:r w:rsidRPr="006F3682">
        <w:rPr>
          <w:rFonts w:ascii="Times New Roman" w:hAnsi="Times New Roman"/>
          <w:noProof/>
          <w:sz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810"/>
        <w:gridCol w:w="852"/>
        <w:gridCol w:w="852"/>
        <w:gridCol w:w="1667"/>
        <w:gridCol w:w="843"/>
        <w:gridCol w:w="858"/>
        <w:gridCol w:w="1872"/>
      </w:tblGrid>
      <w:tr w:rsidR="006F3682" w:rsidRPr="006F3682" w:rsidTr="000D3020">
        <w:tc>
          <w:tcPr>
            <w:tcW w:w="1593" w:type="dxa"/>
            <w:shd w:val="clear" w:color="auto" w:fill="auto"/>
          </w:tcPr>
          <w:p w:rsidR="006F3682" w:rsidRPr="006F3682" w:rsidRDefault="006F3682" w:rsidP="006F3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82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883" w:type="dxa"/>
            <w:shd w:val="clear" w:color="auto" w:fill="auto"/>
          </w:tcPr>
          <w:p w:rsidR="006F3682" w:rsidRPr="006F3682" w:rsidRDefault="006F3682" w:rsidP="006F3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82">
              <w:rPr>
                <w:rFonts w:ascii="Times New Roman" w:hAnsi="Times New Roman"/>
                <w:sz w:val="28"/>
                <w:szCs w:val="28"/>
              </w:rPr>
              <w:t>Кол. проб</w:t>
            </w:r>
          </w:p>
        </w:tc>
        <w:tc>
          <w:tcPr>
            <w:tcW w:w="884" w:type="dxa"/>
            <w:shd w:val="clear" w:color="auto" w:fill="auto"/>
          </w:tcPr>
          <w:p w:rsidR="006F3682" w:rsidRPr="006F3682" w:rsidRDefault="006F3682" w:rsidP="006F3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82">
              <w:rPr>
                <w:rFonts w:ascii="Times New Roman" w:hAnsi="Times New Roman"/>
                <w:sz w:val="28"/>
                <w:szCs w:val="28"/>
              </w:rPr>
              <w:t>Из них неуд. проб</w:t>
            </w:r>
          </w:p>
        </w:tc>
        <w:tc>
          <w:tcPr>
            <w:tcW w:w="884" w:type="dxa"/>
            <w:shd w:val="clear" w:color="auto" w:fill="auto"/>
          </w:tcPr>
          <w:p w:rsidR="006F3682" w:rsidRPr="006F3682" w:rsidRDefault="006F3682" w:rsidP="006F3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82">
              <w:rPr>
                <w:rFonts w:ascii="Times New Roman" w:hAnsi="Times New Roman"/>
                <w:sz w:val="28"/>
                <w:szCs w:val="28"/>
              </w:rPr>
              <w:t>% неуд.</w:t>
            </w:r>
          </w:p>
        </w:tc>
        <w:tc>
          <w:tcPr>
            <w:tcW w:w="1684" w:type="dxa"/>
            <w:shd w:val="clear" w:color="auto" w:fill="auto"/>
          </w:tcPr>
          <w:p w:rsidR="006F3682" w:rsidRPr="006F3682" w:rsidRDefault="006F3682" w:rsidP="006F3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82">
              <w:rPr>
                <w:rFonts w:ascii="Times New Roman" w:hAnsi="Times New Roman"/>
                <w:sz w:val="28"/>
                <w:szCs w:val="28"/>
              </w:rPr>
              <w:t>Кол. показателей</w:t>
            </w:r>
          </w:p>
        </w:tc>
        <w:tc>
          <w:tcPr>
            <w:tcW w:w="843" w:type="dxa"/>
            <w:shd w:val="clear" w:color="auto" w:fill="auto"/>
          </w:tcPr>
          <w:p w:rsidR="006F3682" w:rsidRPr="006F3682" w:rsidRDefault="006F3682" w:rsidP="006F3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82">
              <w:rPr>
                <w:rFonts w:ascii="Times New Roman" w:hAnsi="Times New Roman"/>
                <w:sz w:val="28"/>
                <w:szCs w:val="28"/>
              </w:rPr>
              <w:t>Из них неуд.</w:t>
            </w:r>
          </w:p>
        </w:tc>
        <w:tc>
          <w:tcPr>
            <w:tcW w:w="912" w:type="dxa"/>
            <w:shd w:val="clear" w:color="auto" w:fill="auto"/>
          </w:tcPr>
          <w:p w:rsidR="006F3682" w:rsidRPr="006F3682" w:rsidRDefault="006F3682" w:rsidP="006F3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82">
              <w:rPr>
                <w:rFonts w:ascii="Times New Roman" w:hAnsi="Times New Roman"/>
                <w:sz w:val="28"/>
                <w:szCs w:val="28"/>
              </w:rPr>
              <w:t>% неуд.</w:t>
            </w:r>
          </w:p>
        </w:tc>
        <w:tc>
          <w:tcPr>
            <w:tcW w:w="1888" w:type="dxa"/>
            <w:shd w:val="clear" w:color="auto" w:fill="auto"/>
          </w:tcPr>
          <w:p w:rsidR="006F3682" w:rsidRPr="006F3682" w:rsidRDefault="006F3682" w:rsidP="006F3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82">
              <w:rPr>
                <w:rFonts w:ascii="Times New Roman" w:hAnsi="Times New Roman"/>
                <w:sz w:val="28"/>
                <w:szCs w:val="28"/>
              </w:rPr>
              <w:t>Кол. исследований</w:t>
            </w:r>
          </w:p>
        </w:tc>
      </w:tr>
      <w:tr w:rsidR="006F3682" w:rsidRPr="006F3682" w:rsidTr="000D3020">
        <w:tc>
          <w:tcPr>
            <w:tcW w:w="1593" w:type="dxa"/>
            <w:shd w:val="clear" w:color="auto" w:fill="auto"/>
          </w:tcPr>
          <w:p w:rsidR="006F3682" w:rsidRPr="006F3682" w:rsidRDefault="006F3682" w:rsidP="006F3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82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883" w:type="dxa"/>
            <w:shd w:val="clear" w:color="auto" w:fill="auto"/>
          </w:tcPr>
          <w:p w:rsidR="006F3682" w:rsidRPr="006F3682" w:rsidRDefault="005F4597" w:rsidP="006F3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574</w:t>
            </w:r>
          </w:p>
        </w:tc>
        <w:tc>
          <w:tcPr>
            <w:tcW w:w="884" w:type="dxa"/>
            <w:shd w:val="clear" w:color="auto" w:fill="auto"/>
          </w:tcPr>
          <w:p w:rsidR="006F3682" w:rsidRPr="006F3682" w:rsidRDefault="005F4597" w:rsidP="006F3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</w:t>
            </w:r>
          </w:p>
        </w:tc>
        <w:tc>
          <w:tcPr>
            <w:tcW w:w="884" w:type="dxa"/>
            <w:shd w:val="clear" w:color="auto" w:fill="auto"/>
          </w:tcPr>
          <w:p w:rsidR="006F3682" w:rsidRPr="006F3682" w:rsidRDefault="005F4597" w:rsidP="006F3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684" w:type="dxa"/>
            <w:shd w:val="clear" w:color="auto" w:fill="auto"/>
          </w:tcPr>
          <w:p w:rsidR="006F3682" w:rsidRPr="006F3682" w:rsidRDefault="005F4597" w:rsidP="006F3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4935</w:t>
            </w:r>
          </w:p>
        </w:tc>
        <w:tc>
          <w:tcPr>
            <w:tcW w:w="843" w:type="dxa"/>
            <w:shd w:val="clear" w:color="auto" w:fill="auto"/>
          </w:tcPr>
          <w:p w:rsidR="006F3682" w:rsidRPr="006F3682" w:rsidRDefault="005F4597" w:rsidP="006F3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819</w:t>
            </w:r>
          </w:p>
        </w:tc>
        <w:tc>
          <w:tcPr>
            <w:tcW w:w="912" w:type="dxa"/>
            <w:shd w:val="clear" w:color="auto" w:fill="auto"/>
          </w:tcPr>
          <w:p w:rsidR="006F3682" w:rsidRPr="006F3682" w:rsidRDefault="005F4597" w:rsidP="006F3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  <w:tc>
          <w:tcPr>
            <w:tcW w:w="1888" w:type="dxa"/>
            <w:shd w:val="clear" w:color="auto" w:fill="auto"/>
          </w:tcPr>
          <w:p w:rsidR="006F3682" w:rsidRPr="006F3682" w:rsidRDefault="005F4597" w:rsidP="006F3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5143</w:t>
            </w:r>
          </w:p>
        </w:tc>
      </w:tr>
      <w:tr w:rsidR="006F3682" w:rsidRPr="006F3682" w:rsidTr="000D3020">
        <w:tc>
          <w:tcPr>
            <w:tcW w:w="1593" w:type="dxa"/>
            <w:shd w:val="clear" w:color="auto" w:fill="auto"/>
          </w:tcPr>
          <w:p w:rsidR="006F3682" w:rsidRPr="006F3682" w:rsidRDefault="006F3682" w:rsidP="006F3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82">
              <w:rPr>
                <w:rFonts w:ascii="Times New Roman" w:hAnsi="Times New Roman"/>
                <w:sz w:val="28"/>
                <w:szCs w:val="28"/>
              </w:rPr>
              <w:t>Почва</w:t>
            </w:r>
          </w:p>
        </w:tc>
        <w:tc>
          <w:tcPr>
            <w:tcW w:w="883" w:type="dxa"/>
            <w:shd w:val="clear" w:color="auto" w:fill="auto"/>
          </w:tcPr>
          <w:p w:rsidR="006F3682" w:rsidRPr="006F3682" w:rsidRDefault="005F4597" w:rsidP="006F3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84" w:type="dxa"/>
            <w:shd w:val="clear" w:color="auto" w:fill="auto"/>
          </w:tcPr>
          <w:p w:rsidR="006F3682" w:rsidRPr="006F3682" w:rsidRDefault="005F4597" w:rsidP="006F3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4" w:type="dxa"/>
            <w:shd w:val="clear" w:color="auto" w:fill="auto"/>
          </w:tcPr>
          <w:p w:rsidR="006F3682" w:rsidRPr="006F3682" w:rsidRDefault="005F4597" w:rsidP="006F3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684" w:type="dxa"/>
            <w:shd w:val="clear" w:color="auto" w:fill="auto"/>
          </w:tcPr>
          <w:p w:rsidR="006F3682" w:rsidRPr="006F3682" w:rsidRDefault="005F4597" w:rsidP="006F3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843" w:type="dxa"/>
            <w:shd w:val="clear" w:color="auto" w:fill="auto"/>
          </w:tcPr>
          <w:p w:rsidR="006F3682" w:rsidRPr="006F3682" w:rsidRDefault="005F4597" w:rsidP="006F3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6F3682" w:rsidRPr="006F3682" w:rsidRDefault="005F4597" w:rsidP="006F3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888" w:type="dxa"/>
            <w:shd w:val="clear" w:color="auto" w:fill="auto"/>
          </w:tcPr>
          <w:p w:rsidR="006F3682" w:rsidRPr="006F3682" w:rsidRDefault="005F4597" w:rsidP="006F3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</w:tr>
      <w:tr w:rsidR="006F3682" w:rsidRPr="006F3682" w:rsidTr="000D3020">
        <w:tc>
          <w:tcPr>
            <w:tcW w:w="1593" w:type="dxa"/>
            <w:shd w:val="clear" w:color="auto" w:fill="auto"/>
          </w:tcPr>
          <w:p w:rsidR="006F3682" w:rsidRPr="006F3682" w:rsidRDefault="006F3682" w:rsidP="006F3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682">
              <w:rPr>
                <w:rFonts w:ascii="Times New Roman" w:hAnsi="Times New Roman"/>
                <w:sz w:val="28"/>
                <w:szCs w:val="28"/>
              </w:rPr>
              <w:t>Воздух</w:t>
            </w:r>
          </w:p>
        </w:tc>
        <w:tc>
          <w:tcPr>
            <w:tcW w:w="883" w:type="dxa"/>
            <w:shd w:val="clear" w:color="auto" w:fill="auto"/>
          </w:tcPr>
          <w:p w:rsidR="006F3682" w:rsidRPr="006F3682" w:rsidRDefault="005F4597" w:rsidP="006F3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</w:t>
            </w:r>
          </w:p>
        </w:tc>
        <w:tc>
          <w:tcPr>
            <w:tcW w:w="884" w:type="dxa"/>
            <w:shd w:val="clear" w:color="auto" w:fill="auto"/>
          </w:tcPr>
          <w:p w:rsidR="006F3682" w:rsidRPr="006F3682" w:rsidRDefault="000C6842" w:rsidP="006F3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6F3682" w:rsidRPr="006F3682" w:rsidRDefault="000C6842" w:rsidP="006F3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684" w:type="dxa"/>
            <w:shd w:val="clear" w:color="auto" w:fill="auto"/>
          </w:tcPr>
          <w:p w:rsidR="006F3682" w:rsidRPr="006F3682" w:rsidRDefault="005F4597" w:rsidP="006F3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</w:t>
            </w:r>
          </w:p>
        </w:tc>
        <w:tc>
          <w:tcPr>
            <w:tcW w:w="843" w:type="dxa"/>
            <w:shd w:val="clear" w:color="auto" w:fill="auto"/>
          </w:tcPr>
          <w:p w:rsidR="006F3682" w:rsidRPr="006F3682" w:rsidRDefault="000C6842" w:rsidP="006F3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F3682" w:rsidRPr="006F3682" w:rsidRDefault="000C6842" w:rsidP="006F3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888" w:type="dxa"/>
            <w:shd w:val="clear" w:color="auto" w:fill="auto"/>
          </w:tcPr>
          <w:p w:rsidR="006F3682" w:rsidRPr="006F3682" w:rsidRDefault="005F4597" w:rsidP="006F3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</w:t>
            </w:r>
          </w:p>
        </w:tc>
      </w:tr>
    </w:tbl>
    <w:p w:rsidR="006F3682" w:rsidRDefault="006F3682" w:rsidP="006F3682">
      <w:pPr>
        <w:ind w:firstLine="709"/>
        <w:jc w:val="center"/>
        <w:rPr>
          <w:rFonts w:ascii="Times New Roman" w:hAnsi="Times New Roman"/>
          <w:noProof/>
          <w:sz w:val="28"/>
          <w:lang w:eastAsia="ru-RU"/>
        </w:rPr>
      </w:pPr>
    </w:p>
    <w:p w:rsidR="001E50F8" w:rsidRDefault="001E50F8" w:rsidP="00554F5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  <w:r w:rsidRPr="001E50F8">
        <w:rPr>
          <w:rFonts w:ascii="Times New Roman" w:hAnsi="Times New Roman"/>
          <w:noProof/>
          <w:sz w:val="28"/>
          <w:lang w:eastAsia="ru-RU"/>
        </w:rPr>
        <w:t xml:space="preserve">В 2017 году по мониторинговым точкам было иссследовано </w:t>
      </w:r>
      <w:r w:rsidR="00760A78">
        <w:rPr>
          <w:rFonts w:ascii="Times New Roman" w:hAnsi="Times New Roman"/>
          <w:noProof/>
          <w:sz w:val="28"/>
          <w:lang w:eastAsia="ru-RU"/>
        </w:rPr>
        <w:t>574</w:t>
      </w:r>
      <w:r w:rsidRPr="001E50F8">
        <w:rPr>
          <w:rFonts w:ascii="Times New Roman" w:hAnsi="Times New Roman"/>
          <w:noProof/>
          <w:sz w:val="28"/>
          <w:lang w:eastAsia="ru-RU"/>
        </w:rPr>
        <w:t xml:space="preserve"> проб</w:t>
      </w:r>
      <w:r w:rsidR="00C57410">
        <w:rPr>
          <w:rFonts w:ascii="Times New Roman" w:hAnsi="Times New Roman"/>
          <w:noProof/>
          <w:sz w:val="28"/>
          <w:lang w:eastAsia="ru-RU"/>
        </w:rPr>
        <w:t>ы</w:t>
      </w:r>
      <w:r w:rsidRPr="001E50F8">
        <w:rPr>
          <w:rFonts w:ascii="Times New Roman" w:hAnsi="Times New Roman"/>
          <w:noProof/>
          <w:sz w:val="28"/>
          <w:lang w:eastAsia="ru-RU"/>
        </w:rPr>
        <w:t xml:space="preserve"> воды, неудовлетворительных проб – </w:t>
      </w:r>
      <w:r w:rsidR="00760A78">
        <w:rPr>
          <w:rFonts w:ascii="Times New Roman" w:hAnsi="Times New Roman"/>
          <w:noProof/>
          <w:sz w:val="28"/>
          <w:lang w:eastAsia="ru-RU"/>
        </w:rPr>
        <w:t>363</w:t>
      </w:r>
      <w:r w:rsidRPr="001E50F8">
        <w:rPr>
          <w:rFonts w:ascii="Times New Roman" w:hAnsi="Times New Roman"/>
          <w:noProof/>
          <w:sz w:val="28"/>
          <w:lang w:eastAsia="ru-RU"/>
        </w:rPr>
        <w:t xml:space="preserve">, что составляет </w:t>
      </w:r>
      <w:r w:rsidR="00760A78">
        <w:rPr>
          <w:rFonts w:ascii="Times New Roman" w:hAnsi="Times New Roman"/>
          <w:noProof/>
          <w:sz w:val="28"/>
          <w:lang w:eastAsia="ru-RU"/>
        </w:rPr>
        <w:t>63,0</w:t>
      </w:r>
      <w:r w:rsidRPr="001E50F8">
        <w:rPr>
          <w:rFonts w:ascii="Times New Roman" w:hAnsi="Times New Roman"/>
          <w:noProof/>
          <w:sz w:val="28"/>
          <w:lang w:eastAsia="ru-RU"/>
        </w:rPr>
        <w:t xml:space="preserve">%. Количество показателей составило </w:t>
      </w:r>
      <w:r w:rsidR="00760A78">
        <w:rPr>
          <w:rFonts w:ascii="Times New Roman" w:hAnsi="Times New Roman"/>
          <w:noProof/>
          <w:sz w:val="28"/>
          <w:lang w:eastAsia="ru-RU"/>
        </w:rPr>
        <w:t>4935</w:t>
      </w:r>
      <w:r w:rsidRPr="001E50F8">
        <w:rPr>
          <w:rFonts w:ascii="Times New Roman" w:hAnsi="Times New Roman"/>
          <w:noProof/>
          <w:sz w:val="28"/>
          <w:lang w:eastAsia="ru-RU"/>
        </w:rPr>
        <w:t xml:space="preserve">, из них </w:t>
      </w:r>
      <w:r w:rsidR="00760A78">
        <w:rPr>
          <w:rFonts w:ascii="Times New Roman" w:hAnsi="Times New Roman"/>
          <w:noProof/>
          <w:sz w:val="28"/>
          <w:lang w:eastAsia="ru-RU"/>
        </w:rPr>
        <w:t>819</w:t>
      </w:r>
      <w:r w:rsidRPr="001E50F8">
        <w:rPr>
          <w:rFonts w:ascii="Times New Roman" w:hAnsi="Times New Roman"/>
          <w:noProof/>
          <w:sz w:val="28"/>
          <w:lang w:eastAsia="ru-RU"/>
        </w:rPr>
        <w:t xml:space="preserve"> (</w:t>
      </w:r>
      <w:r w:rsidR="00760A78">
        <w:rPr>
          <w:rFonts w:ascii="Times New Roman" w:hAnsi="Times New Roman"/>
          <w:noProof/>
          <w:sz w:val="28"/>
          <w:lang w:eastAsia="ru-RU"/>
        </w:rPr>
        <w:t>16,6</w:t>
      </w:r>
      <w:r w:rsidRPr="001E50F8">
        <w:rPr>
          <w:rFonts w:ascii="Times New Roman" w:hAnsi="Times New Roman"/>
          <w:noProof/>
          <w:sz w:val="28"/>
          <w:lang w:eastAsia="ru-RU"/>
        </w:rPr>
        <w:t xml:space="preserve">%) неудовлетворительные. Количество всего исследований – </w:t>
      </w:r>
      <w:r w:rsidR="00760A78">
        <w:rPr>
          <w:rFonts w:ascii="Times New Roman" w:hAnsi="Times New Roman"/>
          <w:noProof/>
          <w:sz w:val="28"/>
          <w:lang w:eastAsia="ru-RU"/>
        </w:rPr>
        <w:t>5143.</w:t>
      </w:r>
      <w:r w:rsidRPr="001E50F8">
        <w:rPr>
          <w:rFonts w:ascii="Times New Roman" w:hAnsi="Times New Roman"/>
          <w:noProof/>
          <w:sz w:val="28"/>
          <w:lang w:eastAsia="ru-RU"/>
        </w:rPr>
        <w:t xml:space="preserve"> </w:t>
      </w:r>
    </w:p>
    <w:p w:rsidR="001A1841" w:rsidRPr="001E50F8" w:rsidRDefault="001A1841" w:rsidP="00554F5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 xml:space="preserve">Наихудшие результаты по исследованиям воды, как и в 2016 г., </w:t>
      </w:r>
      <w:r w:rsidR="00554F55">
        <w:rPr>
          <w:rFonts w:ascii="Times New Roman" w:hAnsi="Times New Roman"/>
          <w:noProof/>
          <w:sz w:val="28"/>
          <w:lang w:eastAsia="ru-RU"/>
        </w:rPr>
        <w:t>пришлись на водоузел № 2 г.Якутска</w:t>
      </w:r>
      <w:r w:rsidRPr="001A1841">
        <w:rPr>
          <w:rFonts w:ascii="Times New Roman" w:hAnsi="Times New Roman"/>
          <w:noProof/>
          <w:sz w:val="28"/>
          <w:lang w:eastAsia="ru-RU"/>
        </w:rPr>
        <w:t xml:space="preserve"> по </w:t>
      </w:r>
      <w:r w:rsidR="00554F55">
        <w:rPr>
          <w:rFonts w:ascii="Times New Roman" w:hAnsi="Times New Roman"/>
          <w:noProof/>
          <w:sz w:val="28"/>
          <w:lang w:eastAsia="ru-RU"/>
        </w:rPr>
        <w:t xml:space="preserve">следующим </w:t>
      </w:r>
      <w:r w:rsidRPr="001A1841">
        <w:rPr>
          <w:rFonts w:ascii="Times New Roman" w:hAnsi="Times New Roman"/>
          <w:noProof/>
          <w:sz w:val="28"/>
          <w:lang w:eastAsia="ru-RU"/>
        </w:rPr>
        <w:t xml:space="preserve">показателям: </w:t>
      </w:r>
      <w:r>
        <w:rPr>
          <w:rFonts w:ascii="Times New Roman" w:hAnsi="Times New Roman"/>
          <w:noProof/>
          <w:sz w:val="28"/>
          <w:lang w:eastAsia="ru-RU"/>
        </w:rPr>
        <w:t>м.к. железа (из 121 пробы, неудовлетворительные – 88 проб или 72,7%), остаточный хлор связанный (из 147 отобранных проб, 73 (49,7%) – неудовлетворительные), остаточный хлор свободный (из 147 проб, неудовлетворительных 70 (47,6%).</w:t>
      </w:r>
    </w:p>
    <w:p w:rsidR="001E50F8" w:rsidRDefault="001E50F8" w:rsidP="00B61E86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  <w:r w:rsidRPr="001E50F8">
        <w:rPr>
          <w:rFonts w:ascii="Times New Roman" w:hAnsi="Times New Roman"/>
          <w:noProof/>
          <w:sz w:val="28"/>
          <w:lang w:eastAsia="ru-RU"/>
        </w:rPr>
        <w:t xml:space="preserve">Количество исследований почвы составило </w:t>
      </w:r>
      <w:r w:rsidR="00C57410">
        <w:rPr>
          <w:rFonts w:ascii="Times New Roman" w:hAnsi="Times New Roman"/>
          <w:noProof/>
          <w:sz w:val="28"/>
          <w:lang w:eastAsia="ru-RU"/>
        </w:rPr>
        <w:t>402</w:t>
      </w:r>
      <w:r w:rsidRPr="001E50F8">
        <w:rPr>
          <w:rFonts w:ascii="Times New Roman" w:hAnsi="Times New Roman"/>
          <w:noProof/>
          <w:sz w:val="28"/>
          <w:lang w:eastAsia="ru-RU"/>
        </w:rPr>
        <w:t xml:space="preserve">. </w:t>
      </w:r>
      <w:r w:rsidR="00B61E86">
        <w:rPr>
          <w:rFonts w:ascii="Times New Roman" w:hAnsi="Times New Roman"/>
          <w:noProof/>
          <w:sz w:val="28"/>
          <w:lang w:eastAsia="ru-RU"/>
        </w:rPr>
        <w:t xml:space="preserve">Всго отобрано проб </w:t>
      </w:r>
      <w:r w:rsidRPr="001E50F8">
        <w:rPr>
          <w:rFonts w:ascii="Times New Roman" w:hAnsi="Times New Roman"/>
          <w:noProof/>
          <w:sz w:val="28"/>
          <w:lang w:eastAsia="ru-RU"/>
        </w:rPr>
        <w:t xml:space="preserve"> </w:t>
      </w:r>
      <w:r w:rsidR="00C57410">
        <w:rPr>
          <w:rFonts w:ascii="Times New Roman" w:hAnsi="Times New Roman"/>
          <w:noProof/>
          <w:sz w:val="28"/>
          <w:lang w:eastAsia="ru-RU"/>
        </w:rPr>
        <w:t>57</w:t>
      </w:r>
      <w:r w:rsidRPr="001E50F8">
        <w:rPr>
          <w:rFonts w:ascii="Times New Roman" w:hAnsi="Times New Roman"/>
          <w:noProof/>
          <w:sz w:val="28"/>
          <w:lang w:eastAsia="ru-RU"/>
        </w:rPr>
        <w:t xml:space="preserve">, из них неудовлетворительные – </w:t>
      </w:r>
      <w:r w:rsidR="00C57410">
        <w:rPr>
          <w:rFonts w:ascii="Times New Roman" w:hAnsi="Times New Roman"/>
          <w:noProof/>
          <w:sz w:val="28"/>
          <w:lang w:eastAsia="ru-RU"/>
        </w:rPr>
        <w:t>5</w:t>
      </w:r>
      <w:r w:rsidRPr="001E50F8">
        <w:rPr>
          <w:rFonts w:ascii="Times New Roman" w:hAnsi="Times New Roman"/>
          <w:noProof/>
          <w:sz w:val="28"/>
          <w:lang w:eastAsia="ru-RU"/>
        </w:rPr>
        <w:t xml:space="preserve"> (</w:t>
      </w:r>
      <w:r w:rsidR="00C57410">
        <w:rPr>
          <w:rFonts w:ascii="Times New Roman" w:hAnsi="Times New Roman"/>
          <w:noProof/>
          <w:sz w:val="28"/>
          <w:lang w:eastAsia="ru-RU"/>
        </w:rPr>
        <w:t>8,8</w:t>
      </w:r>
      <w:r w:rsidR="00B61E86">
        <w:rPr>
          <w:rFonts w:ascii="Times New Roman" w:hAnsi="Times New Roman"/>
          <w:noProof/>
          <w:sz w:val="28"/>
          <w:lang w:eastAsia="ru-RU"/>
        </w:rPr>
        <w:t xml:space="preserve">%). Из </w:t>
      </w:r>
      <w:r w:rsidR="00C57410">
        <w:rPr>
          <w:rFonts w:ascii="Times New Roman" w:hAnsi="Times New Roman"/>
          <w:noProof/>
          <w:sz w:val="28"/>
          <w:lang w:eastAsia="ru-RU"/>
        </w:rPr>
        <w:t>402</w:t>
      </w:r>
      <w:r w:rsidR="00B61E86">
        <w:rPr>
          <w:rFonts w:ascii="Times New Roman" w:hAnsi="Times New Roman"/>
          <w:noProof/>
          <w:sz w:val="28"/>
          <w:lang w:eastAsia="ru-RU"/>
        </w:rPr>
        <w:t xml:space="preserve"> показателей –</w:t>
      </w:r>
      <w:r w:rsidRPr="001E50F8">
        <w:rPr>
          <w:rFonts w:ascii="Times New Roman" w:hAnsi="Times New Roman"/>
          <w:noProof/>
          <w:sz w:val="28"/>
          <w:lang w:eastAsia="ru-RU"/>
        </w:rPr>
        <w:t xml:space="preserve"> </w:t>
      </w:r>
      <w:r w:rsidR="00B61E86">
        <w:rPr>
          <w:rFonts w:ascii="Times New Roman" w:hAnsi="Times New Roman"/>
          <w:noProof/>
          <w:sz w:val="28"/>
          <w:lang w:eastAsia="ru-RU"/>
        </w:rPr>
        <w:t>6 неудовлетворительные</w:t>
      </w:r>
      <w:r w:rsidR="00C57410">
        <w:rPr>
          <w:rFonts w:ascii="Times New Roman" w:hAnsi="Times New Roman"/>
          <w:noProof/>
          <w:sz w:val="28"/>
          <w:lang w:eastAsia="ru-RU"/>
        </w:rPr>
        <w:t xml:space="preserve">, </w:t>
      </w:r>
      <w:r w:rsidRPr="001E50F8">
        <w:rPr>
          <w:rFonts w:ascii="Times New Roman" w:hAnsi="Times New Roman"/>
          <w:noProof/>
          <w:sz w:val="28"/>
          <w:lang w:eastAsia="ru-RU"/>
        </w:rPr>
        <w:t xml:space="preserve"> т.е. </w:t>
      </w:r>
      <w:r w:rsidR="00C57410">
        <w:rPr>
          <w:rFonts w:ascii="Times New Roman" w:hAnsi="Times New Roman"/>
          <w:noProof/>
          <w:sz w:val="28"/>
          <w:lang w:eastAsia="ru-RU"/>
        </w:rPr>
        <w:t>1,5</w:t>
      </w:r>
      <w:r w:rsidRPr="001E50F8">
        <w:rPr>
          <w:rFonts w:ascii="Times New Roman" w:hAnsi="Times New Roman"/>
          <w:noProof/>
          <w:sz w:val="28"/>
          <w:lang w:eastAsia="ru-RU"/>
        </w:rPr>
        <w:t xml:space="preserve">%. </w:t>
      </w:r>
    </w:p>
    <w:p w:rsidR="001A1841" w:rsidRDefault="000D3020" w:rsidP="00DB547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 xml:space="preserve">Неудовлетворительные пробы были отобраны в следующих мониторинговых точках: </w:t>
      </w:r>
    </w:p>
    <w:p w:rsidR="000D3020" w:rsidRDefault="000D3020" w:rsidP="00DB547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t xml:space="preserve">- </w:t>
      </w:r>
      <w:r w:rsidRPr="000D3020">
        <w:rPr>
          <w:rFonts w:ascii="Times New Roman" w:hAnsi="Times New Roman"/>
          <w:noProof/>
          <w:sz w:val="28"/>
          <w:lang w:eastAsia="ru-RU"/>
        </w:rPr>
        <w:t>детские площадки, дворовые территории в селитебной зоне г. Якутск ул.</w:t>
      </w:r>
      <w:r>
        <w:rPr>
          <w:rFonts w:ascii="Times New Roman" w:hAnsi="Times New Roman"/>
          <w:noProof/>
          <w:sz w:val="28"/>
          <w:lang w:eastAsia="ru-RU"/>
        </w:rPr>
        <w:t xml:space="preserve"> </w:t>
      </w:r>
      <w:r w:rsidRPr="000D3020">
        <w:rPr>
          <w:rFonts w:ascii="Times New Roman" w:hAnsi="Times New Roman"/>
          <w:noProof/>
          <w:sz w:val="28"/>
          <w:lang w:eastAsia="ru-RU"/>
        </w:rPr>
        <w:t>С. Данилова, 24 (Строительный округ)</w:t>
      </w:r>
      <w:r>
        <w:rPr>
          <w:rFonts w:ascii="Times New Roman" w:hAnsi="Times New Roman"/>
          <w:noProof/>
          <w:sz w:val="28"/>
          <w:lang w:eastAsia="ru-RU"/>
        </w:rPr>
        <w:t xml:space="preserve"> по показателям индекс энтерококков, индекс БГКП. Отбор проб был </w:t>
      </w:r>
      <w:r w:rsidR="0068784E">
        <w:rPr>
          <w:rFonts w:ascii="Times New Roman" w:hAnsi="Times New Roman"/>
          <w:noProof/>
          <w:sz w:val="28"/>
          <w:lang w:eastAsia="ru-RU"/>
        </w:rPr>
        <w:t>произведен</w:t>
      </w:r>
      <w:r>
        <w:rPr>
          <w:rFonts w:ascii="Times New Roman" w:hAnsi="Times New Roman"/>
          <w:noProof/>
          <w:sz w:val="28"/>
          <w:lang w:eastAsia="ru-RU"/>
        </w:rPr>
        <w:t xml:space="preserve"> 21.07.2017 г.;</w:t>
      </w:r>
    </w:p>
    <w:p w:rsidR="0068784E" w:rsidRDefault="000D3020" w:rsidP="00DB547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 xml:space="preserve">- </w:t>
      </w:r>
      <w:r w:rsidR="0068784E" w:rsidRPr="0068784E">
        <w:rPr>
          <w:rFonts w:ascii="Times New Roman" w:hAnsi="Times New Roman"/>
          <w:noProof/>
          <w:sz w:val="28"/>
          <w:lang w:eastAsia="ru-RU"/>
        </w:rPr>
        <w:t>детские площадки, дворовые территории в селитебной зоне г. Якутск ул.Заводская, 19/1 (мкр Марха)</w:t>
      </w:r>
      <w:r w:rsidR="0068784E">
        <w:rPr>
          <w:rFonts w:ascii="Times New Roman" w:hAnsi="Times New Roman"/>
          <w:noProof/>
          <w:sz w:val="28"/>
          <w:lang w:eastAsia="ru-RU"/>
        </w:rPr>
        <w:t xml:space="preserve"> по показателю индекс энтерококков. Отбор проб был произведен 21.07.2017 г.;</w:t>
      </w:r>
    </w:p>
    <w:p w:rsidR="0068784E" w:rsidRDefault="0068784E" w:rsidP="00DB547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 xml:space="preserve">- </w:t>
      </w:r>
      <w:r w:rsidRPr="0068784E">
        <w:rPr>
          <w:rFonts w:ascii="Times New Roman" w:hAnsi="Times New Roman"/>
          <w:noProof/>
          <w:sz w:val="28"/>
          <w:lang w:eastAsia="ru-RU"/>
        </w:rPr>
        <w:t>детские площадки, дворовые территории в селитебной зоне г. Якутск ул. Алымова   (мкр Маган)</w:t>
      </w:r>
      <w:r>
        <w:rPr>
          <w:rFonts w:ascii="Times New Roman" w:hAnsi="Times New Roman"/>
          <w:noProof/>
          <w:sz w:val="28"/>
          <w:lang w:eastAsia="ru-RU"/>
        </w:rPr>
        <w:t xml:space="preserve"> по показателю индекс БГКП. Отбор проб был произведен 12.09.2017 г.;</w:t>
      </w:r>
    </w:p>
    <w:p w:rsidR="00DB5477" w:rsidRPr="009C2729" w:rsidRDefault="0068784E" w:rsidP="00DB547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 xml:space="preserve">- </w:t>
      </w:r>
      <w:r w:rsidRPr="0068784E">
        <w:rPr>
          <w:rFonts w:ascii="Times New Roman" w:hAnsi="Times New Roman"/>
          <w:noProof/>
          <w:sz w:val="28"/>
          <w:lang w:eastAsia="ru-RU"/>
        </w:rPr>
        <w:t>детские площадки, дворовые территории в селитебной зоне г. Якутск ул.Челюскина, 6 (Промышленный округ)</w:t>
      </w:r>
      <w:r>
        <w:rPr>
          <w:rFonts w:ascii="Times New Roman" w:hAnsi="Times New Roman"/>
          <w:noProof/>
          <w:sz w:val="28"/>
          <w:lang w:eastAsia="ru-RU"/>
        </w:rPr>
        <w:t xml:space="preserve"> по показателю индекс БГКП. </w:t>
      </w:r>
      <w:r w:rsidR="00F14CDB">
        <w:rPr>
          <w:rFonts w:ascii="Times New Roman" w:hAnsi="Times New Roman"/>
          <w:noProof/>
          <w:sz w:val="28"/>
          <w:lang w:eastAsia="ru-RU"/>
        </w:rPr>
        <w:t xml:space="preserve">Отбор проб был произведен </w:t>
      </w:r>
      <w:r w:rsidR="007674DF">
        <w:rPr>
          <w:rFonts w:ascii="Times New Roman" w:hAnsi="Times New Roman"/>
          <w:noProof/>
          <w:sz w:val="28"/>
          <w:lang w:eastAsia="ru-RU"/>
        </w:rPr>
        <w:t>по утвержденному плану</w:t>
      </w:r>
      <w:r w:rsidR="007674DF" w:rsidRPr="007674DF">
        <w:rPr>
          <w:rFonts w:ascii="Times New Roman" w:hAnsi="Times New Roman"/>
          <w:noProof/>
          <w:sz w:val="28"/>
          <w:lang w:eastAsia="ru-RU"/>
        </w:rPr>
        <w:t>-график</w:t>
      </w:r>
      <w:r w:rsidR="007674DF">
        <w:rPr>
          <w:rFonts w:ascii="Times New Roman" w:hAnsi="Times New Roman"/>
          <w:noProof/>
          <w:sz w:val="28"/>
          <w:lang w:eastAsia="ru-RU"/>
        </w:rPr>
        <w:t>у</w:t>
      </w:r>
      <w:r w:rsidR="007674DF" w:rsidRPr="007674DF">
        <w:rPr>
          <w:rFonts w:ascii="Times New Roman" w:hAnsi="Times New Roman"/>
          <w:noProof/>
          <w:sz w:val="28"/>
          <w:lang w:eastAsia="ru-RU"/>
        </w:rPr>
        <w:t xml:space="preserve"> лабораторного контроля за состоянием почвы (СГМ)</w:t>
      </w:r>
      <w:r w:rsidR="007674DF">
        <w:rPr>
          <w:rFonts w:ascii="Times New Roman" w:hAnsi="Times New Roman"/>
          <w:noProof/>
          <w:sz w:val="28"/>
          <w:lang w:eastAsia="ru-RU"/>
        </w:rPr>
        <w:t xml:space="preserve"> </w:t>
      </w:r>
      <w:r w:rsidR="007674DF" w:rsidRPr="007674DF">
        <w:rPr>
          <w:rFonts w:ascii="Times New Roman" w:hAnsi="Times New Roman"/>
          <w:noProof/>
          <w:sz w:val="28"/>
          <w:lang w:eastAsia="ru-RU"/>
        </w:rPr>
        <w:t>12.09.2017 г.</w:t>
      </w:r>
      <w:r w:rsidR="00D9457F">
        <w:rPr>
          <w:rFonts w:ascii="Times New Roman" w:hAnsi="Times New Roman"/>
          <w:noProof/>
          <w:sz w:val="28"/>
          <w:lang w:eastAsia="ru-RU"/>
        </w:rPr>
        <w:tab/>
      </w:r>
      <w:r w:rsidR="00DB5477">
        <w:rPr>
          <w:rFonts w:ascii="Times New Roman" w:hAnsi="Times New Roman"/>
          <w:noProof/>
          <w:sz w:val="28"/>
          <w:lang w:eastAsia="ru-RU"/>
        </w:rPr>
        <w:tab/>
      </w:r>
      <w:r w:rsidR="00DB5477">
        <w:rPr>
          <w:rFonts w:ascii="Times New Roman" w:hAnsi="Times New Roman"/>
          <w:noProof/>
          <w:sz w:val="28"/>
          <w:lang w:eastAsia="ru-RU"/>
        </w:rPr>
        <w:tab/>
      </w:r>
      <w:r w:rsidR="00DB5477">
        <w:rPr>
          <w:rFonts w:ascii="Times New Roman" w:hAnsi="Times New Roman"/>
          <w:noProof/>
          <w:sz w:val="28"/>
          <w:lang w:eastAsia="ru-RU"/>
        </w:rPr>
        <w:tab/>
      </w:r>
      <w:r w:rsidR="00DB5477">
        <w:rPr>
          <w:rFonts w:ascii="Times New Roman" w:hAnsi="Times New Roman"/>
          <w:noProof/>
          <w:sz w:val="28"/>
          <w:lang w:eastAsia="ru-RU"/>
        </w:rPr>
        <w:tab/>
      </w:r>
      <w:r w:rsidR="001E50F8" w:rsidRPr="001E50F8">
        <w:rPr>
          <w:rFonts w:ascii="Times New Roman" w:hAnsi="Times New Roman"/>
          <w:noProof/>
          <w:sz w:val="28"/>
          <w:lang w:eastAsia="ru-RU"/>
        </w:rPr>
        <w:t xml:space="preserve">По воздуху выполнено </w:t>
      </w:r>
      <w:r w:rsidR="00D95D39">
        <w:rPr>
          <w:rFonts w:ascii="Times New Roman" w:hAnsi="Times New Roman"/>
          <w:noProof/>
          <w:sz w:val="28"/>
          <w:lang w:eastAsia="ru-RU"/>
        </w:rPr>
        <w:t>551</w:t>
      </w:r>
      <w:r w:rsidR="001E50F8" w:rsidRPr="001E50F8">
        <w:rPr>
          <w:rFonts w:ascii="Times New Roman" w:hAnsi="Times New Roman"/>
          <w:noProof/>
          <w:sz w:val="28"/>
          <w:lang w:eastAsia="ru-RU"/>
        </w:rPr>
        <w:t xml:space="preserve"> исследований по </w:t>
      </w:r>
      <w:r w:rsidR="00D95D39">
        <w:rPr>
          <w:rFonts w:ascii="Times New Roman" w:hAnsi="Times New Roman"/>
          <w:noProof/>
          <w:sz w:val="28"/>
          <w:lang w:eastAsia="ru-RU"/>
        </w:rPr>
        <w:t>551</w:t>
      </w:r>
      <w:r w:rsidR="001E50F8" w:rsidRPr="001E50F8">
        <w:rPr>
          <w:rFonts w:ascii="Times New Roman" w:hAnsi="Times New Roman"/>
          <w:noProof/>
          <w:sz w:val="28"/>
          <w:lang w:eastAsia="ru-RU"/>
        </w:rPr>
        <w:t xml:space="preserve"> пробам, из них </w:t>
      </w:r>
      <w:r w:rsidR="000C6842">
        <w:rPr>
          <w:rFonts w:ascii="Times New Roman" w:hAnsi="Times New Roman"/>
          <w:noProof/>
          <w:sz w:val="28"/>
          <w:lang w:eastAsia="ru-RU"/>
        </w:rPr>
        <w:t>2</w:t>
      </w:r>
      <w:r w:rsidR="001E50F8" w:rsidRPr="001E50F8">
        <w:rPr>
          <w:rFonts w:ascii="Times New Roman" w:hAnsi="Times New Roman"/>
          <w:noProof/>
          <w:sz w:val="28"/>
          <w:lang w:eastAsia="ru-RU"/>
        </w:rPr>
        <w:t xml:space="preserve"> исследовани</w:t>
      </w:r>
      <w:r w:rsidR="000C6842">
        <w:rPr>
          <w:rFonts w:ascii="Times New Roman" w:hAnsi="Times New Roman"/>
          <w:noProof/>
          <w:sz w:val="28"/>
          <w:lang w:eastAsia="ru-RU"/>
        </w:rPr>
        <w:t>я</w:t>
      </w:r>
      <w:r w:rsidR="001E50F8" w:rsidRPr="001E50F8">
        <w:rPr>
          <w:rFonts w:ascii="Times New Roman" w:hAnsi="Times New Roman"/>
          <w:noProof/>
          <w:sz w:val="28"/>
          <w:lang w:eastAsia="ru-RU"/>
        </w:rPr>
        <w:t xml:space="preserve"> неудовлетворительные.</w:t>
      </w:r>
      <w:r w:rsidR="000C6842">
        <w:rPr>
          <w:rFonts w:ascii="Times New Roman" w:hAnsi="Times New Roman"/>
          <w:noProof/>
          <w:sz w:val="28"/>
          <w:lang w:eastAsia="ru-RU"/>
        </w:rPr>
        <w:t xml:space="preserve"> Н</w:t>
      </w:r>
      <w:r w:rsidR="009C2729">
        <w:rPr>
          <w:rFonts w:ascii="Times New Roman" w:hAnsi="Times New Roman"/>
          <w:noProof/>
          <w:sz w:val="28"/>
          <w:lang w:eastAsia="ru-RU"/>
        </w:rPr>
        <w:t>еудовлетворительные пробы по показателю азот(</w:t>
      </w:r>
      <w:r w:rsidR="009C2729">
        <w:rPr>
          <w:rFonts w:ascii="Times New Roman" w:hAnsi="Times New Roman"/>
          <w:noProof/>
          <w:sz w:val="28"/>
          <w:lang w:val="en-US" w:eastAsia="ru-RU"/>
        </w:rPr>
        <w:t>III</w:t>
      </w:r>
      <w:r w:rsidR="009C2729" w:rsidRPr="009C2729">
        <w:rPr>
          <w:rFonts w:ascii="Times New Roman" w:hAnsi="Times New Roman"/>
          <w:noProof/>
          <w:sz w:val="28"/>
          <w:lang w:eastAsia="ru-RU"/>
        </w:rPr>
        <w:t>)</w:t>
      </w:r>
      <w:r w:rsidR="009C2729">
        <w:rPr>
          <w:rFonts w:ascii="Times New Roman" w:hAnsi="Times New Roman"/>
          <w:noProof/>
          <w:sz w:val="28"/>
          <w:lang w:eastAsia="ru-RU"/>
        </w:rPr>
        <w:t xml:space="preserve">оксид </w:t>
      </w:r>
      <w:r w:rsidR="000C6842">
        <w:rPr>
          <w:rFonts w:ascii="Times New Roman" w:hAnsi="Times New Roman"/>
          <w:noProof/>
          <w:sz w:val="28"/>
          <w:lang w:eastAsia="ru-RU"/>
        </w:rPr>
        <w:t xml:space="preserve">в следующих мониторинговых точках: </w:t>
      </w:r>
      <w:r w:rsidR="000C6842" w:rsidRPr="000C6842">
        <w:rPr>
          <w:rFonts w:ascii="Times New Roman" w:hAnsi="Times New Roman"/>
          <w:noProof/>
          <w:sz w:val="28"/>
          <w:lang w:eastAsia="ru-RU"/>
        </w:rPr>
        <w:t>г. Якутск,  ул. Ойунского,9</w:t>
      </w:r>
      <w:r w:rsidR="000C6842">
        <w:rPr>
          <w:rFonts w:ascii="Times New Roman" w:hAnsi="Times New Roman"/>
          <w:noProof/>
          <w:sz w:val="28"/>
          <w:lang w:eastAsia="ru-RU"/>
        </w:rPr>
        <w:t xml:space="preserve"> и </w:t>
      </w:r>
      <w:r w:rsidR="000C6842" w:rsidRPr="000C6842">
        <w:rPr>
          <w:rFonts w:ascii="Times New Roman" w:hAnsi="Times New Roman"/>
          <w:noProof/>
          <w:sz w:val="28"/>
          <w:lang w:eastAsia="ru-RU"/>
        </w:rPr>
        <w:t>г.Якутск ОАО "ДСК"</w:t>
      </w:r>
      <w:r w:rsidR="000C6842">
        <w:rPr>
          <w:rFonts w:ascii="Times New Roman" w:hAnsi="Times New Roman"/>
          <w:noProof/>
          <w:sz w:val="28"/>
          <w:lang w:eastAsia="ru-RU"/>
        </w:rPr>
        <w:t xml:space="preserve">. </w:t>
      </w:r>
    </w:p>
    <w:p w:rsidR="00DB5477" w:rsidRDefault="00B61A58" w:rsidP="00DB5477">
      <w:pPr>
        <w:ind w:firstLine="709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Таблица № </w:t>
      </w:r>
      <w:r w:rsidR="00735C86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Pr="00B71CFC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:rsidR="00B61A58" w:rsidRDefault="00B61A58" w:rsidP="00B61A58">
      <w:pPr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B71CFC">
        <w:rPr>
          <w:rFonts w:ascii="Times New Roman" w:hAnsi="Times New Roman"/>
          <w:noProof/>
          <w:sz w:val="28"/>
          <w:szCs w:val="28"/>
          <w:lang w:eastAsia="ru-RU"/>
        </w:rPr>
        <w:t>Количество проб, показателей и исследований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за 2018 год по мониторингым точкам в г. Якутске</w:t>
      </w:r>
      <w:r w:rsidRPr="00B71CFC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810"/>
        <w:gridCol w:w="852"/>
        <w:gridCol w:w="852"/>
        <w:gridCol w:w="1667"/>
        <w:gridCol w:w="843"/>
        <w:gridCol w:w="858"/>
        <w:gridCol w:w="1872"/>
      </w:tblGrid>
      <w:tr w:rsidR="00735C86" w:rsidRPr="00735C86" w:rsidTr="000D3020">
        <w:tc>
          <w:tcPr>
            <w:tcW w:w="1593" w:type="dxa"/>
            <w:shd w:val="clear" w:color="auto" w:fill="auto"/>
          </w:tcPr>
          <w:p w:rsidR="00735C86" w:rsidRPr="00735C86" w:rsidRDefault="00735C86" w:rsidP="00735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C86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883" w:type="dxa"/>
            <w:shd w:val="clear" w:color="auto" w:fill="auto"/>
          </w:tcPr>
          <w:p w:rsidR="00735C86" w:rsidRPr="00735C86" w:rsidRDefault="00735C86" w:rsidP="00735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C86">
              <w:rPr>
                <w:rFonts w:ascii="Times New Roman" w:hAnsi="Times New Roman"/>
                <w:sz w:val="28"/>
                <w:szCs w:val="28"/>
              </w:rPr>
              <w:t>Кол. проб</w:t>
            </w:r>
          </w:p>
        </w:tc>
        <w:tc>
          <w:tcPr>
            <w:tcW w:w="884" w:type="dxa"/>
            <w:shd w:val="clear" w:color="auto" w:fill="auto"/>
          </w:tcPr>
          <w:p w:rsidR="00735C86" w:rsidRPr="00735C86" w:rsidRDefault="00735C86" w:rsidP="00735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C86">
              <w:rPr>
                <w:rFonts w:ascii="Times New Roman" w:hAnsi="Times New Roman"/>
                <w:sz w:val="28"/>
                <w:szCs w:val="28"/>
              </w:rPr>
              <w:t>Из них неуд. проб</w:t>
            </w:r>
          </w:p>
        </w:tc>
        <w:tc>
          <w:tcPr>
            <w:tcW w:w="884" w:type="dxa"/>
            <w:shd w:val="clear" w:color="auto" w:fill="auto"/>
          </w:tcPr>
          <w:p w:rsidR="00735C86" w:rsidRPr="00735C86" w:rsidRDefault="00735C86" w:rsidP="00735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C86">
              <w:rPr>
                <w:rFonts w:ascii="Times New Roman" w:hAnsi="Times New Roman"/>
                <w:sz w:val="28"/>
                <w:szCs w:val="28"/>
              </w:rPr>
              <w:t>% неуд.</w:t>
            </w:r>
          </w:p>
        </w:tc>
        <w:tc>
          <w:tcPr>
            <w:tcW w:w="1684" w:type="dxa"/>
            <w:shd w:val="clear" w:color="auto" w:fill="auto"/>
          </w:tcPr>
          <w:p w:rsidR="00735C86" w:rsidRPr="00735C86" w:rsidRDefault="00735C86" w:rsidP="00735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C86">
              <w:rPr>
                <w:rFonts w:ascii="Times New Roman" w:hAnsi="Times New Roman"/>
                <w:sz w:val="28"/>
                <w:szCs w:val="28"/>
              </w:rPr>
              <w:t>Кол. показателей</w:t>
            </w:r>
          </w:p>
        </w:tc>
        <w:tc>
          <w:tcPr>
            <w:tcW w:w="843" w:type="dxa"/>
            <w:shd w:val="clear" w:color="auto" w:fill="auto"/>
          </w:tcPr>
          <w:p w:rsidR="00735C86" w:rsidRPr="00735C86" w:rsidRDefault="00735C86" w:rsidP="00735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C86">
              <w:rPr>
                <w:rFonts w:ascii="Times New Roman" w:hAnsi="Times New Roman"/>
                <w:sz w:val="28"/>
                <w:szCs w:val="28"/>
              </w:rPr>
              <w:t>Из них неуд.</w:t>
            </w:r>
          </w:p>
        </w:tc>
        <w:tc>
          <w:tcPr>
            <w:tcW w:w="912" w:type="dxa"/>
            <w:shd w:val="clear" w:color="auto" w:fill="auto"/>
          </w:tcPr>
          <w:p w:rsidR="00735C86" w:rsidRPr="00735C86" w:rsidRDefault="00735C86" w:rsidP="00735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C86">
              <w:rPr>
                <w:rFonts w:ascii="Times New Roman" w:hAnsi="Times New Roman"/>
                <w:sz w:val="28"/>
                <w:szCs w:val="28"/>
              </w:rPr>
              <w:t>% неуд.</w:t>
            </w:r>
          </w:p>
        </w:tc>
        <w:tc>
          <w:tcPr>
            <w:tcW w:w="1888" w:type="dxa"/>
            <w:shd w:val="clear" w:color="auto" w:fill="auto"/>
          </w:tcPr>
          <w:p w:rsidR="00735C86" w:rsidRPr="00735C86" w:rsidRDefault="00735C86" w:rsidP="00735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C86">
              <w:rPr>
                <w:rFonts w:ascii="Times New Roman" w:hAnsi="Times New Roman"/>
                <w:sz w:val="28"/>
                <w:szCs w:val="28"/>
              </w:rPr>
              <w:t>Кол. исследований</w:t>
            </w:r>
          </w:p>
        </w:tc>
      </w:tr>
      <w:tr w:rsidR="00735C86" w:rsidRPr="00735C86" w:rsidTr="000D3020">
        <w:tc>
          <w:tcPr>
            <w:tcW w:w="1593" w:type="dxa"/>
            <w:shd w:val="clear" w:color="auto" w:fill="auto"/>
          </w:tcPr>
          <w:p w:rsidR="00735C86" w:rsidRPr="00735C86" w:rsidRDefault="00735C86" w:rsidP="00735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C86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883" w:type="dxa"/>
            <w:shd w:val="clear" w:color="auto" w:fill="auto"/>
          </w:tcPr>
          <w:p w:rsidR="00735C86" w:rsidRPr="00735C86" w:rsidRDefault="00855494" w:rsidP="00735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567</w:t>
            </w:r>
          </w:p>
        </w:tc>
        <w:tc>
          <w:tcPr>
            <w:tcW w:w="884" w:type="dxa"/>
            <w:shd w:val="clear" w:color="auto" w:fill="auto"/>
          </w:tcPr>
          <w:p w:rsidR="00735C86" w:rsidRPr="00735C86" w:rsidRDefault="00855494" w:rsidP="00735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446B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735C86" w:rsidRPr="00735C86" w:rsidRDefault="00855494" w:rsidP="00735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39,3</w:t>
            </w:r>
          </w:p>
        </w:tc>
        <w:tc>
          <w:tcPr>
            <w:tcW w:w="1684" w:type="dxa"/>
            <w:shd w:val="clear" w:color="auto" w:fill="auto"/>
          </w:tcPr>
          <w:p w:rsidR="00735C86" w:rsidRPr="00735C86" w:rsidRDefault="00855494" w:rsidP="00735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4463</w:t>
            </w:r>
          </w:p>
        </w:tc>
        <w:tc>
          <w:tcPr>
            <w:tcW w:w="843" w:type="dxa"/>
            <w:shd w:val="clear" w:color="auto" w:fill="auto"/>
          </w:tcPr>
          <w:p w:rsidR="00735C86" w:rsidRPr="00735C86" w:rsidRDefault="00855494" w:rsidP="00735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</w:t>
            </w:r>
          </w:p>
        </w:tc>
        <w:tc>
          <w:tcPr>
            <w:tcW w:w="912" w:type="dxa"/>
            <w:shd w:val="clear" w:color="auto" w:fill="auto"/>
          </w:tcPr>
          <w:p w:rsidR="00735C86" w:rsidRPr="00735C86" w:rsidRDefault="00855494" w:rsidP="00735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  <w:shd w:val="clear" w:color="auto" w:fill="auto"/>
          </w:tcPr>
          <w:p w:rsidR="00735C86" w:rsidRPr="00735C86" w:rsidRDefault="00855494" w:rsidP="00735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4647</w:t>
            </w:r>
          </w:p>
        </w:tc>
      </w:tr>
      <w:tr w:rsidR="00735C86" w:rsidRPr="00735C86" w:rsidTr="000D3020">
        <w:tc>
          <w:tcPr>
            <w:tcW w:w="1593" w:type="dxa"/>
            <w:shd w:val="clear" w:color="auto" w:fill="auto"/>
          </w:tcPr>
          <w:p w:rsidR="00735C86" w:rsidRPr="00735C86" w:rsidRDefault="00735C86" w:rsidP="00735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C86">
              <w:rPr>
                <w:rFonts w:ascii="Times New Roman" w:hAnsi="Times New Roman"/>
                <w:sz w:val="28"/>
                <w:szCs w:val="28"/>
              </w:rPr>
              <w:t>Почва</w:t>
            </w:r>
          </w:p>
        </w:tc>
        <w:tc>
          <w:tcPr>
            <w:tcW w:w="883" w:type="dxa"/>
            <w:shd w:val="clear" w:color="auto" w:fill="auto"/>
          </w:tcPr>
          <w:p w:rsidR="00735C86" w:rsidRPr="00735C86" w:rsidRDefault="00855494" w:rsidP="00735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84" w:type="dxa"/>
            <w:shd w:val="clear" w:color="auto" w:fill="auto"/>
          </w:tcPr>
          <w:p w:rsidR="00735C86" w:rsidRPr="00735C86" w:rsidRDefault="00855494" w:rsidP="00735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735C86" w:rsidRPr="00735C86" w:rsidRDefault="00855494" w:rsidP="00735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4" w:type="dxa"/>
            <w:shd w:val="clear" w:color="auto" w:fill="auto"/>
          </w:tcPr>
          <w:p w:rsidR="00735C86" w:rsidRPr="00735C86" w:rsidRDefault="00855494" w:rsidP="00735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843" w:type="dxa"/>
            <w:shd w:val="clear" w:color="auto" w:fill="auto"/>
          </w:tcPr>
          <w:p w:rsidR="00735C86" w:rsidRPr="00735C86" w:rsidRDefault="00855494" w:rsidP="00735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shd w:val="clear" w:color="auto" w:fill="auto"/>
          </w:tcPr>
          <w:p w:rsidR="00735C86" w:rsidRPr="00735C86" w:rsidRDefault="00855494" w:rsidP="00735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88" w:type="dxa"/>
            <w:shd w:val="clear" w:color="auto" w:fill="auto"/>
          </w:tcPr>
          <w:p w:rsidR="00735C86" w:rsidRPr="00735C86" w:rsidRDefault="00855494" w:rsidP="00735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  <w:tr w:rsidR="00735C86" w:rsidRPr="00735C86" w:rsidTr="000D3020">
        <w:tc>
          <w:tcPr>
            <w:tcW w:w="1593" w:type="dxa"/>
            <w:shd w:val="clear" w:color="auto" w:fill="auto"/>
          </w:tcPr>
          <w:p w:rsidR="00735C86" w:rsidRPr="00735C86" w:rsidRDefault="00735C86" w:rsidP="00735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C86">
              <w:rPr>
                <w:rFonts w:ascii="Times New Roman" w:hAnsi="Times New Roman"/>
                <w:sz w:val="28"/>
                <w:szCs w:val="28"/>
              </w:rPr>
              <w:t>Воздух</w:t>
            </w:r>
          </w:p>
        </w:tc>
        <w:tc>
          <w:tcPr>
            <w:tcW w:w="883" w:type="dxa"/>
            <w:shd w:val="clear" w:color="auto" w:fill="auto"/>
          </w:tcPr>
          <w:p w:rsidR="00735C86" w:rsidRPr="00735C86" w:rsidRDefault="00855494" w:rsidP="00735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</w:t>
            </w:r>
          </w:p>
        </w:tc>
        <w:tc>
          <w:tcPr>
            <w:tcW w:w="884" w:type="dxa"/>
            <w:shd w:val="clear" w:color="auto" w:fill="auto"/>
          </w:tcPr>
          <w:p w:rsidR="00735C86" w:rsidRPr="00735C86" w:rsidRDefault="00855494" w:rsidP="00735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735C86" w:rsidRPr="00735C86" w:rsidRDefault="00855494" w:rsidP="00735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4" w:type="dxa"/>
            <w:shd w:val="clear" w:color="auto" w:fill="auto"/>
          </w:tcPr>
          <w:p w:rsidR="00735C86" w:rsidRPr="00735C86" w:rsidRDefault="00855494" w:rsidP="00735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</w:t>
            </w:r>
          </w:p>
        </w:tc>
        <w:tc>
          <w:tcPr>
            <w:tcW w:w="843" w:type="dxa"/>
            <w:shd w:val="clear" w:color="auto" w:fill="auto"/>
          </w:tcPr>
          <w:p w:rsidR="00735C86" w:rsidRPr="00735C86" w:rsidRDefault="00855494" w:rsidP="00735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shd w:val="clear" w:color="auto" w:fill="auto"/>
          </w:tcPr>
          <w:p w:rsidR="00735C86" w:rsidRPr="00735C86" w:rsidRDefault="00855494" w:rsidP="00735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88" w:type="dxa"/>
            <w:shd w:val="clear" w:color="auto" w:fill="auto"/>
          </w:tcPr>
          <w:p w:rsidR="00735C86" w:rsidRPr="00735C86" w:rsidRDefault="00855494" w:rsidP="00735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</w:t>
            </w:r>
          </w:p>
        </w:tc>
      </w:tr>
    </w:tbl>
    <w:p w:rsidR="00735C86" w:rsidRDefault="00735C86" w:rsidP="00B61A58">
      <w:pPr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33153" w:rsidRDefault="003446BC" w:rsidP="00DB547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З</w:t>
      </w:r>
      <w:r w:rsidR="00E33153" w:rsidRPr="00E33153">
        <w:rPr>
          <w:rFonts w:ascii="Times New Roman" w:hAnsi="Times New Roman"/>
          <w:noProof/>
          <w:sz w:val="28"/>
          <w:lang w:eastAsia="ru-RU"/>
        </w:rPr>
        <w:t xml:space="preserve">а 2018 год в г. Якутске было проведено </w:t>
      </w:r>
      <w:r>
        <w:rPr>
          <w:rFonts w:ascii="Times New Roman" w:hAnsi="Times New Roman"/>
          <w:noProof/>
          <w:sz w:val="28"/>
          <w:lang w:eastAsia="ru-RU"/>
        </w:rPr>
        <w:t>4647</w:t>
      </w:r>
      <w:r w:rsidR="00E33153" w:rsidRPr="00E33153">
        <w:rPr>
          <w:rFonts w:ascii="Times New Roman" w:hAnsi="Times New Roman"/>
          <w:noProof/>
          <w:sz w:val="28"/>
          <w:lang w:eastAsia="ru-RU"/>
        </w:rPr>
        <w:t xml:space="preserve"> исследований воды по </w:t>
      </w:r>
      <w:r>
        <w:rPr>
          <w:rFonts w:ascii="Times New Roman" w:hAnsi="Times New Roman"/>
          <w:noProof/>
          <w:sz w:val="28"/>
          <w:lang w:eastAsia="ru-RU"/>
        </w:rPr>
        <w:t>4463</w:t>
      </w:r>
      <w:r w:rsidR="00E33153" w:rsidRPr="00E33153">
        <w:rPr>
          <w:rFonts w:ascii="Times New Roman" w:hAnsi="Times New Roman"/>
          <w:noProof/>
          <w:sz w:val="28"/>
          <w:lang w:eastAsia="ru-RU"/>
        </w:rPr>
        <w:t xml:space="preserve"> показателям. Из них </w:t>
      </w:r>
      <w:r>
        <w:rPr>
          <w:rFonts w:ascii="Times New Roman" w:hAnsi="Times New Roman"/>
          <w:noProof/>
          <w:sz w:val="28"/>
          <w:lang w:eastAsia="ru-RU"/>
        </w:rPr>
        <w:t>401</w:t>
      </w:r>
      <w:r w:rsidR="00E33153" w:rsidRPr="00E33153">
        <w:rPr>
          <w:rFonts w:ascii="Times New Roman" w:hAnsi="Times New Roman"/>
          <w:noProof/>
          <w:sz w:val="28"/>
          <w:lang w:eastAsia="ru-RU"/>
        </w:rPr>
        <w:t xml:space="preserve"> показател</w:t>
      </w:r>
      <w:r>
        <w:rPr>
          <w:rFonts w:ascii="Times New Roman" w:hAnsi="Times New Roman"/>
          <w:noProof/>
          <w:sz w:val="28"/>
          <w:lang w:eastAsia="ru-RU"/>
        </w:rPr>
        <w:t>ь</w:t>
      </w:r>
      <w:r w:rsidR="00E33153" w:rsidRPr="00E33153">
        <w:rPr>
          <w:rFonts w:ascii="Times New Roman" w:hAnsi="Times New Roman"/>
          <w:noProof/>
          <w:sz w:val="28"/>
          <w:lang w:eastAsia="ru-RU"/>
        </w:rPr>
        <w:t xml:space="preserve"> или </w:t>
      </w:r>
      <w:r>
        <w:rPr>
          <w:rFonts w:ascii="Times New Roman" w:hAnsi="Times New Roman"/>
          <w:noProof/>
          <w:sz w:val="28"/>
          <w:lang w:eastAsia="ru-RU"/>
        </w:rPr>
        <w:t>9</w:t>
      </w:r>
      <w:r w:rsidR="00E33153" w:rsidRPr="00E33153">
        <w:rPr>
          <w:rFonts w:ascii="Times New Roman" w:hAnsi="Times New Roman"/>
          <w:noProof/>
          <w:sz w:val="28"/>
          <w:lang w:eastAsia="ru-RU"/>
        </w:rPr>
        <w:t xml:space="preserve"> % неудовлетворительные. </w:t>
      </w:r>
      <w:r w:rsidR="00E33153" w:rsidRPr="00E33153">
        <w:rPr>
          <w:rFonts w:ascii="Times New Roman" w:hAnsi="Times New Roman"/>
          <w:noProof/>
          <w:sz w:val="28"/>
          <w:lang w:eastAsia="ru-RU"/>
        </w:rPr>
        <w:lastRenderedPageBreak/>
        <w:t xml:space="preserve">Всего было отобрано </w:t>
      </w:r>
      <w:r>
        <w:rPr>
          <w:rFonts w:ascii="Times New Roman" w:hAnsi="Times New Roman"/>
          <w:noProof/>
          <w:sz w:val="28"/>
          <w:lang w:eastAsia="ru-RU"/>
        </w:rPr>
        <w:t>567</w:t>
      </w:r>
      <w:r w:rsidR="00E33153" w:rsidRPr="00E33153">
        <w:rPr>
          <w:rFonts w:ascii="Times New Roman" w:hAnsi="Times New Roman"/>
          <w:noProof/>
          <w:sz w:val="28"/>
          <w:lang w:eastAsia="ru-RU"/>
        </w:rPr>
        <w:t xml:space="preserve"> проб, </w:t>
      </w:r>
      <w:r>
        <w:rPr>
          <w:rFonts w:ascii="Times New Roman" w:hAnsi="Times New Roman"/>
          <w:noProof/>
          <w:sz w:val="28"/>
          <w:lang w:eastAsia="ru-RU"/>
        </w:rPr>
        <w:t>223</w:t>
      </w:r>
      <w:r w:rsidR="00E33153" w:rsidRPr="00E33153">
        <w:rPr>
          <w:rFonts w:ascii="Times New Roman" w:hAnsi="Times New Roman"/>
          <w:noProof/>
          <w:sz w:val="28"/>
          <w:lang w:eastAsia="ru-RU"/>
        </w:rPr>
        <w:t xml:space="preserve"> (</w:t>
      </w:r>
      <w:r>
        <w:rPr>
          <w:rFonts w:ascii="Times New Roman" w:hAnsi="Times New Roman"/>
          <w:noProof/>
          <w:sz w:val="28"/>
          <w:lang w:eastAsia="ru-RU"/>
        </w:rPr>
        <w:t>39,3</w:t>
      </w:r>
      <w:r w:rsidR="00E33153" w:rsidRPr="00E33153">
        <w:rPr>
          <w:rFonts w:ascii="Times New Roman" w:hAnsi="Times New Roman"/>
          <w:noProof/>
          <w:sz w:val="28"/>
          <w:lang w:eastAsia="ru-RU"/>
        </w:rPr>
        <w:t xml:space="preserve"> %) из которых неудовлетворительные.</w:t>
      </w:r>
    </w:p>
    <w:p w:rsidR="00C10C35" w:rsidRPr="00E33153" w:rsidRDefault="00DB5477" w:rsidP="00DB547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И вновь и</w:t>
      </w:r>
      <w:r w:rsidR="00C10C35">
        <w:rPr>
          <w:rFonts w:ascii="Times New Roman" w:hAnsi="Times New Roman"/>
          <w:noProof/>
          <w:sz w:val="28"/>
          <w:lang w:eastAsia="ru-RU"/>
        </w:rPr>
        <w:t xml:space="preserve">аибольшее количество </w:t>
      </w:r>
      <w:r>
        <w:rPr>
          <w:rFonts w:ascii="Times New Roman" w:hAnsi="Times New Roman"/>
          <w:noProof/>
          <w:sz w:val="28"/>
          <w:lang w:eastAsia="ru-RU"/>
        </w:rPr>
        <w:t>неудовлетворительных проб воды</w:t>
      </w:r>
      <w:r w:rsidR="00C10C35">
        <w:rPr>
          <w:rFonts w:ascii="Times New Roman" w:hAnsi="Times New Roman"/>
          <w:noProof/>
          <w:sz w:val="28"/>
          <w:lang w:eastAsia="ru-RU"/>
        </w:rPr>
        <w:t xml:space="preserve"> в 2018 году </w:t>
      </w:r>
      <w:r>
        <w:rPr>
          <w:rFonts w:ascii="Times New Roman" w:hAnsi="Times New Roman"/>
          <w:noProof/>
          <w:sz w:val="28"/>
          <w:lang w:eastAsia="ru-RU"/>
        </w:rPr>
        <w:t>зарегестрировано в мониторинговой точке</w:t>
      </w:r>
      <w:r w:rsidR="00C10C35">
        <w:rPr>
          <w:rFonts w:ascii="Times New Roman" w:hAnsi="Times New Roman"/>
          <w:noProof/>
          <w:sz w:val="28"/>
          <w:lang w:eastAsia="ru-RU"/>
        </w:rPr>
        <w:t xml:space="preserve"> водоузел № 2,</w:t>
      </w:r>
      <w:r>
        <w:rPr>
          <w:rFonts w:ascii="Times New Roman" w:hAnsi="Times New Roman"/>
          <w:noProof/>
          <w:sz w:val="28"/>
          <w:lang w:eastAsia="ru-RU"/>
        </w:rPr>
        <w:t xml:space="preserve"> принадлежащей</w:t>
      </w:r>
      <w:r w:rsidR="00C10C35">
        <w:rPr>
          <w:rFonts w:ascii="Times New Roman" w:hAnsi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lang w:eastAsia="ru-RU"/>
        </w:rPr>
        <w:t xml:space="preserve">АО «Водоканал». </w:t>
      </w:r>
      <w:r w:rsidR="00F6786B">
        <w:rPr>
          <w:rFonts w:ascii="Times New Roman" w:hAnsi="Times New Roman"/>
          <w:noProof/>
          <w:sz w:val="28"/>
          <w:lang w:eastAsia="ru-RU"/>
        </w:rPr>
        <w:t xml:space="preserve"> Нестандартные пробы выявлны </w:t>
      </w:r>
      <w:r w:rsidR="00C10C35" w:rsidRPr="00C10C35">
        <w:rPr>
          <w:rFonts w:ascii="Times New Roman" w:hAnsi="Times New Roman"/>
          <w:noProof/>
          <w:sz w:val="28"/>
          <w:lang w:eastAsia="ru-RU"/>
        </w:rPr>
        <w:t>по</w:t>
      </w:r>
      <w:r w:rsidR="00F6786B">
        <w:rPr>
          <w:rFonts w:ascii="Times New Roman" w:hAnsi="Times New Roman"/>
          <w:noProof/>
          <w:sz w:val="28"/>
          <w:lang w:eastAsia="ru-RU"/>
        </w:rPr>
        <w:t xml:space="preserve"> следующим</w:t>
      </w:r>
      <w:r w:rsidR="00C10C35" w:rsidRPr="00C10C35">
        <w:rPr>
          <w:rFonts w:ascii="Times New Roman" w:hAnsi="Times New Roman"/>
          <w:noProof/>
          <w:sz w:val="28"/>
          <w:lang w:eastAsia="ru-RU"/>
        </w:rPr>
        <w:t xml:space="preserve"> показателям:</w:t>
      </w:r>
      <w:r w:rsidR="00C10C35">
        <w:rPr>
          <w:rFonts w:ascii="Times New Roman" w:hAnsi="Times New Roman"/>
          <w:noProof/>
          <w:sz w:val="28"/>
          <w:lang w:eastAsia="ru-RU"/>
        </w:rPr>
        <w:t xml:space="preserve"> м.к. железа ( из 169 проб, 76 проб (45%) неудовлетворительные), мутность (по формазину) (из 117 проб, 53 (45,3%) – неудовлетворительные), цветность (из 169 проб, 24 (14,2%) – неудовлетворительные).</w:t>
      </w:r>
    </w:p>
    <w:p w:rsidR="00E33153" w:rsidRPr="00E33153" w:rsidRDefault="00E33153" w:rsidP="007C08D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  <w:r w:rsidRPr="00E33153">
        <w:rPr>
          <w:rFonts w:ascii="Times New Roman" w:hAnsi="Times New Roman"/>
          <w:noProof/>
          <w:sz w:val="28"/>
          <w:lang w:eastAsia="ru-RU"/>
        </w:rPr>
        <w:t xml:space="preserve"> Количество ис</w:t>
      </w:r>
      <w:r w:rsidR="003446BC">
        <w:rPr>
          <w:rFonts w:ascii="Times New Roman" w:hAnsi="Times New Roman"/>
          <w:noProof/>
          <w:sz w:val="28"/>
          <w:lang w:eastAsia="ru-RU"/>
        </w:rPr>
        <w:t>следований почвы составило – 172</w:t>
      </w:r>
      <w:r w:rsidRPr="00E33153">
        <w:rPr>
          <w:rFonts w:ascii="Times New Roman" w:hAnsi="Times New Roman"/>
          <w:noProof/>
          <w:sz w:val="28"/>
          <w:lang w:eastAsia="ru-RU"/>
        </w:rPr>
        <w:t xml:space="preserve">. Отобрано </w:t>
      </w:r>
      <w:r w:rsidR="003446BC">
        <w:rPr>
          <w:rFonts w:ascii="Times New Roman" w:hAnsi="Times New Roman"/>
          <w:noProof/>
          <w:sz w:val="28"/>
          <w:lang w:eastAsia="ru-RU"/>
        </w:rPr>
        <w:t>24</w:t>
      </w:r>
      <w:r w:rsidRPr="00E33153">
        <w:rPr>
          <w:rFonts w:ascii="Times New Roman" w:hAnsi="Times New Roman"/>
          <w:noProof/>
          <w:sz w:val="28"/>
          <w:lang w:eastAsia="ru-RU"/>
        </w:rPr>
        <w:t xml:space="preserve"> проб</w:t>
      </w:r>
      <w:r w:rsidR="003446BC">
        <w:rPr>
          <w:rFonts w:ascii="Times New Roman" w:hAnsi="Times New Roman"/>
          <w:noProof/>
          <w:sz w:val="28"/>
          <w:lang w:eastAsia="ru-RU"/>
        </w:rPr>
        <w:t>ы</w:t>
      </w:r>
      <w:r w:rsidRPr="00E33153">
        <w:rPr>
          <w:rFonts w:ascii="Times New Roman" w:hAnsi="Times New Roman"/>
          <w:noProof/>
          <w:sz w:val="28"/>
          <w:lang w:eastAsia="ru-RU"/>
        </w:rPr>
        <w:t xml:space="preserve"> по </w:t>
      </w:r>
      <w:r w:rsidR="003446BC">
        <w:rPr>
          <w:rFonts w:ascii="Times New Roman" w:hAnsi="Times New Roman"/>
          <w:noProof/>
          <w:sz w:val="28"/>
          <w:lang w:eastAsia="ru-RU"/>
        </w:rPr>
        <w:t>172</w:t>
      </w:r>
      <w:r w:rsidRPr="00E33153">
        <w:rPr>
          <w:rFonts w:ascii="Times New Roman" w:hAnsi="Times New Roman"/>
          <w:noProof/>
          <w:sz w:val="28"/>
          <w:lang w:eastAsia="ru-RU"/>
        </w:rPr>
        <w:t xml:space="preserve"> показ</w:t>
      </w:r>
      <w:r w:rsidR="003446BC">
        <w:rPr>
          <w:rFonts w:ascii="Times New Roman" w:hAnsi="Times New Roman"/>
          <w:noProof/>
          <w:sz w:val="28"/>
          <w:lang w:eastAsia="ru-RU"/>
        </w:rPr>
        <w:t>ателям.</w:t>
      </w:r>
    </w:p>
    <w:p w:rsidR="00B61A58" w:rsidRDefault="00E33153" w:rsidP="007C08D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  <w:r w:rsidRPr="00E33153">
        <w:rPr>
          <w:rFonts w:ascii="Times New Roman" w:hAnsi="Times New Roman"/>
          <w:noProof/>
          <w:sz w:val="28"/>
          <w:lang w:eastAsia="ru-RU"/>
        </w:rPr>
        <w:t xml:space="preserve">По воздуху выполнено </w:t>
      </w:r>
      <w:r w:rsidR="003446BC">
        <w:rPr>
          <w:rFonts w:ascii="Times New Roman" w:hAnsi="Times New Roman"/>
          <w:noProof/>
          <w:sz w:val="28"/>
          <w:lang w:eastAsia="ru-RU"/>
        </w:rPr>
        <w:t>584</w:t>
      </w:r>
      <w:r w:rsidRPr="00E33153">
        <w:rPr>
          <w:rFonts w:ascii="Times New Roman" w:hAnsi="Times New Roman"/>
          <w:noProof/>
          <w:sz w:val="28"/>
          <w:lang w:eastAsia="ru-RU"/>
        </w:rPr>
        <w:t xml:space="preserve"> исследований по </w:t>
      </w:r>
      <w:r w:rsidR="003446BC">
        <w:rPr>
          <w:rFonts w:ascii="Times New Roman" w:hAnsi="Times New Roman"/>
          <w:noProof/>
          <w:sz w:val="28"/>
          <w:lang w:eastAsia="ru-RU"/>
        </w:rPr>
        <w:t>584</w:t>
      </w:r>
      <w:r w:rsidRPr="00E33153">
        <w:rPr>
          <w:rFonts w:ascii="Times New Roman" w:hAnsi="Times New Roman"/>
          <w:noProof/>
          <w:sz w:val="28"/>
          <w:lang w:eastAsia="ru-RU"/>
        </w:rPr>
        <w:t xml:space="preserve"> пробам (табл. № </w:t>
      </w:r>
      <w:r w:rsidR="003446BC">
        <w:rPr>
          <w:rFonts w:ascii="Times New Roman" w:hAnsi="Times New Roman"/>
          <w:noProof/>
          <w:sz w:val="28"/>
          <w:lang w:eastAsia="ru-RU"/>
        </w:rPr>
        <w:t>3</w:t>
      </w:r>
      <w:r w:rsidRPr="00E33153">
        <w:rPr>
          <w:rFonts w:ascii="Times New Roman" w:hAnsi="Times New Roman"/>
          <w:noProof/>
          <w:sz w:val="28"/>
          <w:lang w:eastAsia="ru-RU"/>
        </w:rPr>
        <w:t>).</w:t>
      </w:r>
    </w:p>
    <w:p w:rsidR="00D625D6" w:rsidRDefault="00D625D6" w:rsidP="007C08D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 xml:space="preserve">Как видно из </w:t>
      </w:r>
      <w:r w:rsidR="007C08D1">
        <w:rPr>
          <w:rFonts w:ascii="Times New Roman" w:hAnsi="Times New Roman"/>
          <w:noProof/>
          <w:sz w:val="28"/>
          <w:lang w:eastAsia="ru-RU"/>
        </w:rPr>
        <w:t xml:space="preserve">выше </w:t>
      </w:r>
      <w:r>
        <w:rPr>
          <w:rFonts w:ascii="Times New Roman" w:hAnsi="Times New Roman"/>
          <w:noProof/>
          <w:sz w:val="28"/>
          <w:lang w:eastAsia="ru-RU"/>
        </w:rPr>
        <w:t xml:space="preserve">представленных данных, </w:t>
      </w:r>
      <w:r w:rsidR="007C08D1">
        <w:rPr>
          <w:rFonts w:ascii="Times New Roman" w:hAnsi="Times New Roman"/>
          <w:noProof/>
          <w:sz w:val="28"/>
          <w:lang w:eastAsia="ru-RU"/>
        </w:rPr>
        <w:t xml:space="preserve">проанализировать </w:t>
      </w:r>
      <w:r>
        <w:rPr>
          <w:rFonts w:ascii="Times New Roman" w:hAnsi="Times New Roman"/>
          <w:noProof/>
          <w:sz w:val="28"/>
          <w:lang w:eastAsia="ru-RU"/>
        </w:rPr>
        <w:t>тенденцию роста и</w:t>
      </w:r>
      <w:r w:rsidR="007C08D1">
        <w:rPr>
          <w:rFonts w:ascii="Times New Roman" w:hAnsi="Times New Roman"/>
          <w:noProof/>
          <w:sz w:val="28"/>
          <w:lang w:eastAsia="ru-RU"/>
        </w:rPr>
        <w:t>ли</w:t>
      </w:r>
      <w:r>
        <w:rPr>
          <w:rFonts w:ascii="Times New Roman" w:hAnsi="Times New Roman"/>
          <w:noProof/>
          <w:sz w:val="28"/>
          <w:lang w:eastAsia="ru-RU"/>
        </w:rPr>
        <w:t xml:space="preserve"> </w:t>
      </w:r>
      <w:r w:rsidR="00446668">
        <w:rPr>
          <w:rFonts w:ascii="Times New Roman" w:hAnsi="Times New Roman"/>
          <w:noProof/>
          <w:sz w:val="28"/>
          <w:lang w:eastAsia="ru-RU"/>
        </w:rPr>
        <w:t>снижения</w:t>
      </w:r>
      <w:r>
        <w:rPr>
          <w:rFonts w:ascii="Times New Roman" w:hAnsi="Times New Roman"/>
          <w:noProof/>
          <w:sz w:val="28"/>
          <w:lang w:eastAsia="ru-RU"/>
        </w:rPr>
        <w:t xml:space="preserve"> колич</w:t>
      </w:r>
      <w:r w:rsidR="007C08D1">
        <w:rPr>
          <w:rFonts w:ascii="Times New Roman" w:hAnsi="Times New Roman"/>
          <w:noProof/>
          <w:sz w:val="28"/>
          <w:lang w:eastAsia="ru-RU"/>
        </w:rPr>
        <w:t>ества неудовлетворительных проб не представляется возможным</w:t>
      </w:r>
      <w:r>
        <w:rPr>
          <w:rFonts w:ascii="Times New Roman" w:hAnsi="Times New Roman"/>
          <w:noProof/>
          <w:sz w:val="28"/>
          <w:lang w:eastAsia="ru-RU"/>
        </w:rPr>
        <w:t xml:space="preserve">. </w:t>
      </w:r>
      <w:r w:rsidR="007C08D1">
        <w:rPr>
          <w:rFonts w:ascii="Times New Roman" w:hAnsi="Times New Roman"/>
          <w:noProof/>
          <w:sz w:val="28"/>
          <w:lang w:eastAsia="ru-RU"/>
        </w:rPr>
        <w:t>Так, в</w:t>
      </w:r>
      <w:r>
        <w:rPr>
          <w:rFonts w:ascii="Times New Roman" w:hAnsi="Times New Roman"/>
          <w:noProof/>
          <w:sz w:val="28"/>
          <w:lang w:eastAsia="ru-RU"/>
        </w:rPr>
        <w:t xml:space="preserve"> 2017 году количество неудовлетворительных проб во</w:t>
      </w:r>
      <w:r w:rsidR="007C08D1">
        <w:rPr>
          <w:rFonts w:ascii="Times New Roman" w:hAnsi="Times New Roman"/>
          <w:noProof/>
          <w:sz w:val="28"/>
          <w:lang w:eastAsia="ru-RU"/>
        </w:rPr>
        <w:t>ды увеличилось на 6 %, а</w:t>
      </w:r>
      <w:r>
        <w:rPr>
          <w:rFonts w:ascii="Times New Roman" w:hAnsi="Times New Roman"/>
          <w:noProof/>
          <w:sz w:val="28"/>
          <w:lang w:eastAsia="ru-RU"/>
        </w:rPr>
        <w:t xml:space="preserve"> в 2018 году отмечается снижение показателя на целых 23</w:t>
      </w:r>
      <w:r w:rsidR="005E27F7">
        <w:rPr>
          <w:rFonts w:ascii="Times New Roman" w:hAnsi="Times New Roman"/>
          <w:noProof/>
          <w:sz w:val="28"/>
          <w:lang w:eastAsia="ru-RU"/>
        </w:rPr>
        <w:t>,</w:t>
      </w:r>
      <w:r>
        <w:rPr>
          <w:rFonts w:ascii="Times New Roman" w:hAnsi="Times New Roman"/>
          <w:noProof/>
          <w:sz w:val="28"/>
          <w:lang w:eastAsia="ru-RU"/>
        </w:rPr>
        <w:t xml:space="preserve">7 %. </w:t>
      </w:r>
      <w:r w:rsidR="007C08D1">
        <w:rPr>
          <w:rFonts w:ascii="Times New Roman" w:hAnsi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lang w:eastAsia="ru-RU"/>
        </w:rPr>
        <w:t>В 2016 году, как и в 2018 году отсутствуют неудовлетворительные пробы почвы и воздуха.</w:t>
      </w:r>
      <w:r w:rsidR="005E27F7">
        <w:rPr>
          <w:rFonts w:ascii="Times New Roman" w:hAnsi="Times New Roman"/>
          <w:noProof/>
          <w:sz w:val="28"/>
          <w:lang w:eastAsia="ru-RU"/>
        </w:rPr>
        <w:t xml:space="preserve"> Такая картина </w:t>
      </w:r>
      <w:r w:rsidR="00674A99">
        <w:rPr>
          <w:rFonts w:ascii="Times New Roman" w:hAnsi="Times New Roman"/>
          <w:noProof/>
          <w:sz w:val="28"/>
          <w:lang w:eastAsia="ru-RU"/>
        </w:rPr>
        <w:t>возможно косвенно свидетельствует о</w:t>
      </w:r>
      <w:r w:rsidR="005E27F7">
        <w:rPr>
          <w:rFonts w:ascii="Times New Roman" w:hAnsi="Times New Roman"/>
          <w:noProof/>
          <w:sz w:val="28"/>
          <w:lang w:eastAsia="ru-RU"/>
        </w:rPr>
        <w:t xml:space="preserve"> эффективности комплекса мероприятий (рекомендаций) по снижению химичес</w:t>
      </w:r>
      <w:r w:rsidR="00465732">
        <w:rPr>
          <w:rFonts w:ascii="Times New Roman" w:hAnsi="Times New Roman"/>
          <w:noProof/>
          <w:sz w:val="28"/>
          <w:lang w:eastAsia="ru-RU"/>
        </w:rPr>
        <w:t>ких и биологических загрязнений</w:t>
      </w:r>
      <w:r w:rsidR="00674A99">
        <w:rPr>
          <w:rFonts w:ascii="Times New Roman" w:hAnsi="Times New Roman"/>
          <w:noProof/>
          <w:sz w:val="28"/>
          <w:lang w:eastAsia="ru-RU"/>
        </w:rPr>
        <w:t xml:space="preserve">, проводимых </w:t>
      </w:r>
      <w:r w:rsidR="00465732">
        <w:rPr>
          <w:rFonts w:ascii="Times New Roman" w:hAnsi="Times New Roman"/>
          <w:noProof/>
          <w:sz w:val="28"/>
          <w:lang w:eastAsia="ru-RU"/>
        </w:rPr>
        <w:t xml:space="preserve"> </w:t>
      </w:r>
      <w:r w:rsidR="00674A99">
        <w:rPr>
          <w:rFonts w:ascii="Times New Roman" w:hAnsi="Times New Roman"/>
          <w:noProof/>
          <w:sz w:val="28"/>
          <w:lang w:eastAsia="ru-RU"/>
        </w:rPr>
        <w:t xml:space="preserve">мугиципальными и природохранными службами города Якутска </w:t>
      </w:r>
      <w:r w:rsidR="00465732">
        <w:rPr>
          <w:rFonts w:ascii="Times New Roman" w:hAnsi="Times New Roman"/>
          <w:noProof/>
          <w:sz w:val="28"/>
          <w:lang w:eastAsia="ru-RU"/>
        </w:rPr>
        <w:t>(график № 1).</w:t>
      </w:r>
    </w:p>
    <w:p w:rsidR="007C08D1" w:rsidRDefault="007C08D1" w:rsidP="007C08D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</w:p>
    <w:p w:rsidR="007C08D1" w:rsidRDefault="007C08D1" w:rsidP="007C08D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</w:p>
    <w:p w:rsidR="007C08D1" w:rsidRDefault="007C08D1" w:rsidP="007C08D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</w:p>
    <w:p w:rsidR="007C08D1" w:rsidRDefault="007C08D1" w:rsidP="007C08D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</w:p>
    <w:p w:rsidR="007C08D1" w:rsidRDefault="007C08D1" w:rsidP="007C08D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</w:p>
    <w:p w:rsidR="007C08D1" w:rsidRDefault="007C08D1" w:rsidP="007C08D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</w:p>
    <w:p w:rsidR="007C08D1" w:rsidRDefault="007C08D1" w:rsidP="007C08D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</w:p>
    <w:p w:rsidR="007C08D1" w:rsidRDefault="007C08D1" w:rsidP="007C08D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</w:p>
    <w:p w:rsidR="007C08D1" w:rsidRDefault="007C08D1" w:rsidP="007C08D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</w:p>
    <w:p w:rsidR="00465732" w:rsidRDefault="00465732" w:rsidP="0063649A">
      <w:pPr>
        <w:jc w:val="center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 xml:space="preserve">График №1. </w:t>
      </w:r>
      <w:r w:rsidR="0063649A">
        <w:rPr>
          <w:rFonts w:ascii="Times New Roman" w:hAnsi="Times New Roman"/>
          <w:noProof/>
          <w:sz w:val="28"/>
          <w:lang w:eastAsia="ru-RU"/>
        </w:rPr>
        <w:t>Количество неудовлетворительных проб по исследованиям воды, почвы и воздуха за 2016-2018 гг.</w:t>
      </w:r>
    </w:p>
    <w:p w:rsidR="00465732" w:rsidRDefault="00465732" w:rsidP="00E33153">
      <w:pPr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DB93AF" wp14:editId="6740EA4D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2242D" w:rsidRDefault="00F2242D" w:rsidP="00674A99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 xml:space="preserve">   </w:t>
      </w:r>
      <w:r w:rsidR="00CD78EB">
        <w:rPr>
          <w:rFonts w:ascii="Times New Roman" w:hAnsi="Times New Roman"/>
          <w:noProof/>
          <w:sz w:val="28"/>
          <w:lang w:eastAsia="ru-RU"/>
        </w:rPr>
        <w:t xml:space="preserve">Согласно плану-графику лабораторного контроля за санитарным состоянием водоснабжения, атмосферного воздуха и почвы, </w:t>
      </w:r>
      <w:r w:rsidR="00465732">
        <w:rPr>
          <w:rFonts w:ascii="Times New Roman" w:hAnsi="Times New Roman"/>
          <w:noProof/>
          <w:sz w:val="28"/>
          <w:lang w:eastAsia="ru-RU"/>
        </w:rPr>
        <w:t>был проведен анализ проб, отобранных</w:t>
      </w:r>
      <w:r w:rsidR="001A1617">
        <w:rPr>
          <w:rFonts w:ascii="Times New Roman" w:hAnsi="Times New Roman"/>
          <w:noProof/>
          <w:sz w:val="28"/>
          <w:lang w:eastAsia="ru-RU"/>
        </w:rPr>
        <w:t xml:space="preserve"> </w:t>
      </w:r>
      <w:r w:rsidR="00465732">
        <w:rPr>
          <w:rFonts w:ascii="Times New Roman" w:hAnsi="Times New Roman"/>
          <w:noProof/>
          <w:sz w:val="28"/>
          <w:lang w:eastAsia="ru-RU"/>
        </w:rPr>
        <w:t xml:space="preserve">в </w:t>
      </w:r>
      <w:r w:rsidR="001A1617">
        <w:rPr>
          <w:rFonts w:ascii="Times New Roman" w:hAnsi="Times New Roman"/>
          <w:noProof/>
          <w:sz w:val="28"/>
          <w:lang w:eastAsia="ru-RU"/>
        </w:rPr>
        <w:t>Нерюнгринском, Мирнинском, Алданском и Ленском</w:t>
      </w:r>
      <w:r w:rsidR="00465732">
        <w:rPr>
          <w:rFonts w:ascii="Times New Roman" w:hAnsi="Times New Roman"/>
          <w:noProof/>
          <w:sz w:val="28"/>
          <w:lang w:eastAsia="ru-RU"/>
        </w:rPr>
        <w:t xml:space="preserve"> районах Республики Саха (Якутия) за 2016-2018 гг.</w:t>
      </w:r>
      <w:r w:rsidR="00CD78EB">
        <w:rPr>
          <w:rFonts w:ascii="Times New Roman" w:hAnsi="Times New Roman"/>
          <w:noProof/>
          <w:sz w:val="28"/>
          <w:lang w:eastAsia="ru-RU"/>
        </w:rPr>
        <w:t xml:space="preserve"> </w:t>
      </w:r>
    </w:p>
    <w:p w:rsidR="006F3682" w:rsidRDefault="00F36511" w:rsidP="00674A99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Так, в Нерюнгринском районе за 2016 год было отобрано 119 проб воды, выполнено 471 исследование по 108 показателям, 2 из которых были неудовлетворительными. Нестандартные пробы были по показателям: цветность и м.к. железа, на объекте база ППС. Количество исследований почвы 48, отобрано 9 проб по 11 показателям. По воздуху выполнено 540 исследований по 540 пробам. Неудовлетворительных результатов по исследованиям почвы и воздуха выявлено не было.</w:t>
      </w:r>
    </w:p>
    <w:p w:rsidR="00EA6D0B" w:rsidRDefault="00EA6D0B" w:rsidP="00674A99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 xml:space="preserve">В 2017 году количество нестандартных проб увеличилось от 2 до 6: 2 неудовлетворительные пробы были отобраны на объекте база ППС по показателям: ОКБ и м.к. железа, 1 проба была отобрана на объекте </w:t>
      </w:r>
      <w:r w:rsidRPr="00EA6D0B">
        <w:rPr>
          <w:rFonts w:ascii="Times New Roman" w:hAnsi="Times New Roman"/>
          <w:noProof/>
          <w:sz w:val="28"/>
          <w:lang w:eastAsia="ru-RU"/>
        </w:rPr>
        <w:t>ОАО НГВК  Верхне-Нерюнгринский водозабор</w:t>
      </w:r>
      <w:r>
        <w:rPr>
          <w:rFonts w:ascii="Times New Roman" w:hAnsi="Times New Roman"/>
          <w:noProof/>
          <w:sz w:val="28"/>
          <w:lang w:eastAsia="ru-RU"/>
        </w:rPr>
        <w:t xml:space="preserve">, 1 проба – водозабор «Омулинский», 1 </w:t>
      </w:r>
      <w:r>
        <w:rPr>
          <w:rFonts w:ascii="Times New Roman" w:hAnsi="Times New Roman"/>
          <w:noProof/>
          <w:sz w:val="28"/>
          <w:lang w:eastAsia="ru-RU"/>
        </w:rPr>
        <w:lastRenderedPageBreak/>
        <w:t>проба – водозабор «Нерюнгринский» и еще 1 проба в скважине № 17, все они по показателю: м.к. железа.</w:t>
      </w:r>
    </w:p>
    <w:p w:rsidR="00EC52CD" w:rsidRDefault="00EA6D0B" w:rsidP="00674A99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 xml:space="preserve">В 2018 году ситуация продолжилась ухудшаться и </w:t>
      </w:r>
      <w:r w:rsidR="00BE0B9E">
        <w:rPr>
          <w:rFonts w:ascii="Times New Roman" w:hAnsi="Times New Roman"/>
          <w:noProof/>
          <w:sz w:val="28"/>
          <w:lang w:eastAsia="ru-RU"/>
        </w:rPr>
        <w:t xml:space="preserve">из 275 отобранных проб воды, 12 проб – нестандартные. Нестандартные пробы были отобраны на объектах:  база ППС (м.к. железа), водозабор «Нерюнгринский» (мутность, м.к. железа), скважина «Энергорайон» (мутность, 2 м.к. железа), </w:t>
      </w:r>
      <w:r w:rsidR="00BE0B9E" w:rsidRPr="00BE0B9E">
        <w:rPr>
          <w:rFonts w:ascii="Times New Roman" w:hAnsi="Times New Roman"/>
          <w:noProof/>
          <w:sz w:val="28"/>
          <w:lang w:eastAsia="ru-RU"/>
        </w:rPr>
        <w:t>ОАО НГВК  Верхне-Нерюнгринский водозабор</w:t>
      </w:r>
      <w:r w:rsidR="00BE0B9E">
        <w:rPr>
          <w:rFonts w:ascii="Times New Roman" w:hAnsi="Times New Roman"/>
          <w:noProof/>
          <w:sz w:val="28"/>
          <w:lang w:eastAsia="ru-RU"/>
        </w:rPr>
        <w:t xml:space="preserve"> (цветность, мутность, окисляемость, м.к. железа), беркакит № 9 (окисляемость, м.к. железа). Из 18 отобранных проб почвы, 2 пробы отобранные на объектах МДОУ «Классика» и тепличное хозяйство «Орхидея»</w:t>
      </w:r>
      <w:r w:rsidR="00EC52CD">
        <w:rPr>
          <w:rFonts w:ascii="Times New Roman" w:hAnsi="Times New Roman"/>
          <w:noProof/>
          <w:sz w:val="28"/>
          <w:lang w:eastAsia="ru-RU"/>
        </w:rPr>
        <w:t>,</w:t>
      </w:r>
      <w:r w:rsidR="00BE0B9E">
        <w:rPr>
          <w:rFonts w:ascii="Times New Roman" w:hAnsi="Times New Roman"/>
          <w:noProof/>
          <w:sz w:val="28"/>
          <w:lang w:eastAsia="ru-RU"/>
        </w:rPr>
        <w:t xml:space="preserve"> по показателю: индекс БГКП – неудовлетворительные</w:t>
      </w:r>
      <w:r w:rsidR="00EC52CD">
        <w:rPr>
          <w:rFonts w:ascii="Times New Roman" w:hAnsi="Times New Roman"/>
          <w:noProof/>
          <w:sz w:val="28"/>
          <w:lang w:eastAsia="ru-RU"/>
        </w:rPr>
        <w:t xml:space="preserve"> (табл. 4).</w:t>
      </w:r>
    </w:p>
    <w:p w:rsidR="00674A99" w:rsidRDefault="00674A99" w:rsidP="001A0F02">
      <w:pPr>
        <w:jc w:val="center"/>
        <w:rPr>
          <w:rFonts w:ascii="Times New Roman" w:hAnsi="Times New Roman"/>
          <w:noProof/>
          <w:sz w:val="28"/>
          <w:lang w:eastAsia="ru-RU"/>
        </w:rPr>
      </w:pPr>
    </w:p>
    <w:p w:rsidR="00674A99" w:rsidRDefault="001A0F02" w:rsidP="00674A99">
      <w:pPr>
        <w:jc w:val="right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 xml:space="preserve">Таблица № 4. </w:t>
      </w:r>
    </w:p>
    <w:p w:rsidR="001A0F02" w:rsidRDefault="001A0F02" w:rsidP="00674A99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B71CFC">
        <w:rPr>
          <w:rFonts w:ascii="Times New Roman" w:hAnsi="Times New Roman"/>
          <w:noProof/>
          <w:sz w:val="28"/>
          <w:szCs w:val="28"/>
          <w:lang w:eastAsia="ru-RU"/>
        </w:rPr>
        <w:t>Количество проб, показателей и исследований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за 2016-2018 гг. по мониторингым точкам в Нерюнгринском районе</w:t>
      </w:r>
      <w:r w:rsidRPr="00B71CFC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40"/>
        <w:gridCol w:w="1816"/>
        <w:gridCol w:w="1910"/>
        <w:gridCol w:w="1892"/>
        <w:gridCol w:w="1886"/>
      </w:tblGrid>
      <w:tr w:rsidR="00EC52CD" w:rsidTr="00EC52CD"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Кол-во проб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Кол-во исследований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Кол-во показателей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Нестандарт</w:t>
            </w:r>
          </w:p>
        </w:tc>
      </w:tr>
      <w:tr w:rsidR="00EC52CD" w:rsidTr="007E3052">
        <w:tc>
          <w:tcPr>
            <w:tcW w:w="9570" w:type="dxa"/>
            <w:gridSpan w:val="5"/>
          </w:tcPr>
          <w:p w:rsidR="00EC52CD" w:rsidRPr="001A0F02" w:rsidRDefault="00EC52CD" w:rsidP="00EC52CD">
            <w:pPr>
              <w:jc w:val="center"/>
              <w:rPr>
                <w:rFonts w:ascii="Times New Roman" w:hAnsi="Times New Roman"/>
                <w:b/>
                <w:noProof/>
                <w:sz w:val="28"/>
                <w:lang w:eastAsia="ru-RU"/>
              </w:rPr>
            </w:pPr>
            <w:r w:rsidRPr="001A0F02">
              <w:rPr>
                <w:rFonts w:ascii="Times New Roman" w:hAnsi="Times New Roman"/>
                <w:b/>
                <w:noProof/>
                <w:sz w:val="28"/>
                <w:lang w:eastAsia="ru-RU"/>
              </w:rPr>
              <w:t>2016</w:t>
            </w:r>
          </w:p>
        </w:tc>
      </w:tr>
      <w:tr w:rsidR="00EC52CD" w:rsidTr="00EC52CD"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Вода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119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471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108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2</w:t>
            </w:r>
          </w:p>
        </w:tc>
      </w:tr>
      <w:tr w:rsidR="00EC52CD" w:rsidTr="00EC52CD"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Почва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9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48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11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0</w:t>
            </w:r>
          </w:p>
        </w:tc>
      </w:tr>
      <w:tr w:rsidR="00EC52CD" w:rsidTr="00EC52CD"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Воздух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540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540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0</w:t>
            </w:r>
          </w:p>
        </w:tc>
      </w:tr>
      <w:tr w:rsidR="00EC52CD" w:rsidTr="007E3052">
        <w:tc>
          <w:tcPr>
            <w:tcW w:w="9570" w:type="dxa"/>
            <w:gridSpan w:val="5"/>
          </w:tcPr>
          <w:p w:rsidR="00EC52CD" w:rsidRPr="001A0F02" w:rsidRDefault="00EC52CD" w:rsidP="00EC52CD">
            <w:pPr>
              <w:jc w:val="center"/>
              <w:rPr>
                <w:rFonts w:ascii="Times New Roman" w:hAnsi="Times New Roman"/>
                <w:b/>
                <w:noProof/>
                <w:sz w:val="28"/>
                <w:lang w:eastAsia="ru-RU"/>
              </w:rPr>
            </w:pPr>
            <w:r w:rsidRPr="001A0F02">
              <w:rPr>
                <w:rFonts w:ascii="Times New Roman" w:hAnsi="Times New Roman"/>
                <w:b/>
                <w:noProof/>
                <w:sz w:val="28"/>
                <w:lang w:eastAsia="ru-RU"/>
              </w:rPr>
              <w:t>2017</w:t>
            </w:r>
          </w:p>
        </w:tc>
      </w:tr>
      <w:tr w:rsidR="00EC52CD" w:rsidTr="00EC52CD">
        <w:tc>
          <w:tcPr>
            <w:tcW w:w="1914" w:type="dxa"/>
          </w:tcPr>
          <w:p w:rsidR="00EC52CD" w:rsidRDefault="00EC52CD" w:rsidP="007E3052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Вода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226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1019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24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6</w:t>
            </w:r>
          </w:p>
        </w:tc>
      </w:tr>
      <w:tr w:rsidR="00EC52CD" w:rsidTr="00EC52CD">
        <w:tc>
          <w:tcPr>
            <w:tcW w:w="1914" w:type="dxa"/>
          </w:tcPr>
          <w:p w:rsidR="00EC52CD" w:rsidRDefault="00EC52CD" w:rsidP="007E3052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Почва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18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74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15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0</w:t>
            </w:r>
          </w:p>
        </w:tc>
      </w:tr>
      <w:tr w:rsidR="00EC52CD" w:rsidTr="00EC52CD">
        <w:tc>
          <w:tcPr>
            <w:tcW w:w="1914" w:type="dxa"/>
          </w:tcPr>
          <w:p w:rsidR="00EC52CD" w:rsidRDefault="00EC52CD" w:rsidP="007E3052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Воздух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180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180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0</w:t>
            </w:r>
          </w:p>
        </w:tc>
      </w:tr>
      <w:tr w:rsidR="00EC52CD" w:rsidTr="007E3052">
        <w:tc>
          <w:tcPr>
            <w:tcW w:w="9570" w:type="dxa"/>
            <w:gridSpan w:val="5"/>
          </w:tcPr>
          <w:p w:rsidR="00EC52CD" w:rsidRPr="001A0F02" w:rsidRDefault="00EC52CD" w:rsidP="00EC52CD">
            <w:pPr>
              <w:jc w:val="center"/>
              <w:rPr>
                <w:rFonts w:ascii="Times New Roman" w:hAnsi="Times New Roman"/>
                <w:b/>
                <w:noProof/>
                <w:sz w:val="28"/>
                <w:lang w:eastAsia="ru-RU"/>
              </w:rPr>
            </w:pPr>
            <w:r w:rsidRPr="001A0F02">
              <w:rPr>
                <w:rFonts w:ascii="Times New Roman" w:hAnsi="Times New Roman"/>
                <w:b/>
                <w:noProof/>
                <w:sz w:val="28"/>
                <w:lang w:eastAsia="ru-RU"/>
              </w:rPr>
              <w:t>2018</w:t>
            </w:r>
          </w:p>
        </w:tc>
      </w:tr>
      <w:tr w:rsidR="00EC52CD" w:rsidTr="00EC52CD">
        <w:tc>
          <w:tcPr>
            <w:tcW w:w="1914" w:type="dxa"/>
          </w:tcPr>
          <w:p w:rsidR="00EC52CD" w:rsidRDefault="00EC52CD" w:rsidP="007E3052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Вода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275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1105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22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12</w:t>
            </w:r>
          </w:p>
        </w:tc>
      </w:tr>
      <w:tr w:rsidR="00EC52CD" w:rsidTr="00EC52CD">
        <w:tc>
          <w:tcPr>
            <w:tcW w:w="1914" w:type="dxa"/>
          </w:tcPr>
          <w:p w:rsidR="00EC52CD" w:rsidRDefault="00EC52CD" w:rsidP="007E3052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Почва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18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74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15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2</w:t>
            </w:r>
          </w:p>
        </w:tc>
      </w:tr>
      <w:tr w:rsidR="00EC52CD" w:rsidTr="00EC52CD">
        <w:tc>
          <w:tcPr>
            <w:tcW w:w="1914" w:type="dxa"/>
          </w:tcPr>
          <w:p w:rsidR="00EC52CD" w:rsidRDefault="00EC52CD" w:rsidP="007E3052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Воздух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180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180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EC52CD" w:rsidRDefault="00EC52CD" w:rsidP="00EC52CD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0</w:t>
            </w:r>
          </w:p>
        </w:tc>
      </w:tr>
    </w:tbl>
    <w:p w:rsidR="007E3052" w:rsidRDefault="007E3052" w:rsidP="00EC52CD">
      <w:pPr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</w:p>
    <w:p w:rsidR="00971F53" w:rsidRDefault="007E3052" w:rsidP="00674A9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 xml:space="preserve">В Мирнинском районе ситуация </w:t>
      </w:r>
      <w:r w:rsidR="00971F53">
        <w:rPr>
          <w:rFonts w:ascii="Times New Roman" w:hAnsi="Times New Roman"/>
          <w:noProof/>
          <w:sz w:val="28"/>
          <w:lang w:eastAsia="ru-RU"/>
        </w:rPr>
        <w:t>с качеством воды немного лучше, но за отчетный период ежегодно отмечаются нестандартные пробы атмосферного воздуха (табл. 5).</w:t>
      </w:r>
    </w:p>
    <w:p w:rsidR="00971F53" w:rsidRDefault="00971F53" w:rsidP="00971F53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t xml:space="preserve">Таблица № 5. </w:t>
      </w:r>
      <w:r w:rsidRPr="00B71CFC">
        <w:rPr>
          <w:rFonts w:ascii="Times New Roman" w:hAnsi="Times New Roman"/>
          <w:noProof/>
          <w:sz w:val="28"/>
          <w:szCs w:val="28"/>
          <w:lang w:eastAsia="ru-RU"/>
        </w:rPr>
        <w:t>Количество проб, показателей и исследований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за 2016-2018 гг. по мониторингым точкам в Мирнинском районе</w:t>
      </w:r>
      <w:r w:rsidRPr="00B71CFC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40"/>
        <w:gridCol w:w="1816"/>
        <w:gridCol w:w="1910"/>
        <w:gridCol w:w="1892"/>
        <w:gridCol w:w="1886"/>
      </w:tblGrid>
      <w:tr w:rsidR="00971F53" w:rsidTr="004915E0"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</w:tc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Кол-во проб</w:t>
            </w:r>
          </w:p>
        </w:tc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Кол-во исследований</w:t>
            </w:r>
          </w:p>
        </w:tc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Кол-во показателей</w:t>
            </w:r>
          </w:p>
        </w:tc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Нестандарт</w:t>
            </w:r>
          </w:p>
        </w:tc>
      </w:tr>
      <w:tr w:rsidR="00971F53" w:rsidTr="004915E0">
        <w:tc>
          <w:tcPr>
            <w:tcW w:w="9570" w:type="dxa"/>
            <w:gridSpan w:val="5"/>
          </w:tcPr>
          <w:p w:rsidR="00971F53" w:rsidRPr="001A0F02" w:rsidRDefault="00971F53" w:rsidP="004915E0">
            <w:pPr>
              <w:jc w:val="center"/>
              <w:rPr>
                <w:rFonts w:ascii="Times New Roman" w:hAnsi="Times New Roman"/>
                <w:b/>
                <w:noProof/>
                <w:sz w:val="28"/>
                <w:lang w:eastAsia="ru-RU"/>
              </w:rPr>
            </w:pPr>
            <w:r w:rsidRPr="001A0F02">
              <w:rPr>
                <w:rFonts w:ascii="Times New Roman" w:hAnsi="Times New Roman"/>
                <w:b/>
                <w:noProof/>
                <w:sz w:val="28"/>
                <w:lang w:eastAsia="ru-RU"/>
              </w:rPr>
              <w:t>2016</w:t>
            </w:r>
          </w:p>
        </w:tc>
      </w:tr>
      <w:tr w:rsidR="00971F53" w:rsidTr="004915E0"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Вода</w:t>
            </w:r>
          </w:p>
        </w:tc>
        <w:tc>
          <w:tcPr>
            <w:tcW w:w="1914" w:type="dxa"/>
          </w:tcPr>
          <w:p w:rsidR="00971F53" w:rsidRDefault="00971F53" w:rsidP="00971F53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14</w:t>
            </w:r>
          </w:p>
        </w:tc>
        <w:tc>
          <w:tcPr>
            <w:tcW w:w="1914" w:type="dxa"/>
          </w:tcPr>
          <w:p w:rsidR="00971F53" w:rsidRDefault="00971F53" w:rsidP="00971F53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81</w:t>
            </w:r>
          </w:p>
        </w:tc>
        <w:tc>
          <w:tcPr>
            <w:tcW w:w="1914" w:type="dxa"/>
          </w:tcPr>
          <w:p w:rsidR="00971F53" w:rsidRDefault="00971F53" w:rsidP="00971F53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81</w:t>
            </w:r>
          </w:p>
        </w:tc>
        <w:tc>
          <w:tcPr>
            <w:tcW w:w="1914" w:type="dxa"/>
          </w:tcPr>
          <w:p w:rsidR="00971F53" w:rsidRDefault="00971F53" w:rsidP="00971F53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2</w:t>
            </w:r>
          </w:p>
        </w:tc>
      </w:tr>
      <w:tr w:rsidR="00971F53" w:rsidTr="004915E0"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Почва</w:t>
            </w:r>
          </w:p>
        </w:tc>
        <w:tc>
          <w:tcPr>
            <w:tcW w:w="1914" w:type="dxa"/>
          </w:tcPr>
          <w:p w:rsidR="00971F53" w:rsidRDefault="00971F53" w:rsidP="00971F53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17</w:t>
            </w:r>
          </w:p>
        </w:tc>
        <w:tc>
          <w:tcPr>
            <w:tcW w:w="1914" w:type="dxa"/>
          </w:tcPr>
          <w:p w:rsidR="00971F53" w:rsidRDefault="00971F53" w:rsidP="00971F53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75</w:t>
            </w:r>
          </w:p>
        </w:tc>
        <w:tc>
          <w:tcPr>
            <w:tcW w:w="1914" w:type="dxa"/>
          </w:tcPr>
          <w:p w:rsidR="00971F53" w:rsidRDefault="00971F53" w:rsidP="00971F53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69</w:t>
            </w:r>
          </w:p>
        </w:tc>
        <w:tc>
          <w:tcPr>
            <w:tcW w:w="1914" w:type="dxa"/>
          </w:tcPr>
          <w:p w:rsidR="00971F53" w:rsidRDefault="00971F53" w:rsidP="00971F53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0</w:t>
            </w:r>
          </w:p>
        </w:tc>
      </w:tr>
      <w:tr w:rsidR="00971F53" w:rsidTr="004915E0"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Воздух</w:t>
            </w:r>
          </w:p>
        </w:tc>
        <w:tc>
          <w:tcPr>
            <w:tcW w:w="1914" w:type="dxa"/>
          </w:tcPr>
          <w:p w:rsidR="00971F53" w:rsidRDefault="00971F53" w:rsidP="00971F53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216</w:t>
            </w:r>
          </w:p>
        </w:tc>
        <w:tc>
          <w:tcPr>
            <w:tcW w:w="1914" w:type="dxa"/>
          </w:tcPr>
          <w:p w:rsidR="00971F53" w:rsidRDefault="00971F53" w:rsidP="00971F53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216</w:t>
            </w:r>
          </w:p>
        </w:tc>
        <w:tc>
          <w:tcPr>
            <w:tcW w:w="1914" w:type="dxa"/>
          </w:tcPr>
          <w:p w:rsidR="00971F53" w:rsidRDefault="00971F53" w:rsidP="00971F53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216</w:t>
            </w:r>
          </w:p>
        </w:tc>
        <w:tc>
          <w:tcPr>
            <w:tcW w:w="1914" w:type="dxa"/>
          </w:tcPr>
          <w:p w:rsidR="00971F53" w:rsidRDefault="00971F53" w:rsidP="00971F53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3</w:t>
            </w:r>
          </w:p>
        </w:tc>
      </w:tr>
      <w:tr w:rsidR="00971F53" w:rsidTr="004915E0">
        <w:tc>
          <w:tcPr>
            <w:tcW w:w="9570" w:type="dxa"/>
            <w:gridSpan w:val="5"/>
          </w:tcPr>
          <w:p w:rsidR="00971F53" w:rsidRPr="001A0F02" w:rsidRDefault="00971F53" w:rsidP="004915E0">
            <w:pPr>
              <w:jc w:val="center"/>
              <w:rPr>
                <w:rFonts w:ascii="Times New Roman" w:hAnsi="Times New Roman"/>
                <w:b/>
                <w:noProof/>
                <w:sz w:val="28"/>
                <w:lang w:eastAsia="ru-RU"/>
              </w:rPr>
            </w:pPr>
            <w:r w:rsidRPr="001A0F02">
              <w:rPr>
                <w:rFonts w:ascii="Times New Roman" w:hAnsi="Times New Roman"/>
                <w:b/>
                <w:noProof/>
                <w:sz w:val="28"/>
                <w:lang w:eastAsia="ru-RU"/>
              </w:rPr>
              <w:t>2017</w:t>
            </w:r>
          </w:p>
        </w:tc>
      </w:tr>
      <w:tr w:rsidR="00971F53" w:rsidTr="004915E0"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Вода</w:t>
            </w:r>
          </w:p>
        </w:tc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10</w:t>
            </w:r>
          </w:p>
        </w:tc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69</w:t>
            </w:r>
          </w:p>
        </w:tc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69</w:t>
            </w:r>
          </w:p>
        </w:tc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0</w:t>
            </w:r>
          </w:p>
        </w:tc>
      </w:tr>
      <w:tr w:rsidR="00971F53" w:rsidTr="004915E0"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Почва</w:t>
            </w:r>
          </w:p>
        </w:tc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14</w:t>
            </w:r>
          </w:p>
        </w:tc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75</w:t>
            </w:r>
          </w:p>
        </w:tc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69</w:t>
            </w:r>
          </w:p>
        </w:tc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0</w:t>
            </w:r>
          </w:p>
        </w:tc>
      </w:tr>
      <w:tr w:rsidR="00971F53" w:rsidTr="004915E0"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Воздух</w:t>
            </w:r>
          </w:p>
        </w:tc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216</w:t>
            </w:r>
          </w:p>
        </w:tc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216</w:t>
            </w:r>
          </w:p>
        </w:tc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216</w:t>
            </w:r>
          </w:p>
        </w:tc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4</w:t>
            </w:r>
          </w:p>
        </w:tc>
      </w:tr>
      <w:tr w:rsidR="00971F53" w:rsidTr="004915E0">
        <w:tc>
          <w:tcPr>
            <w:tcW w:w="9570" w:type="dxa"/>
            <w:gridSpan w:val="5"/>
          </w:tcPr>
          <w:p w:rsidR="00971F53" w:rsidRPr="001A0F02" w:rsidRDefault="00971F53" w:rsidP="004915E0">
            <w:pPr>
              <w:jc w:val="center"/>
              <w:rPr>
                <w:rFonts w:ascii="Times New Roman" w:hAnsi="Times New Roman"/>
                <w:b/>
                <w:noProof/>
                <w:sz w:val="28"/>
                <w:lang w:eastAsia="ru-RU"/>
              </w:rPr>
            </w:pPr>
            <w:r w:rsidRPr="001A0F02">
              <w:rPr>
                <w:rFonts w:ascii="Times New Roman" w:hAnsi="Times New Roman"/>
                <w:b/>
                <w:noProof/>
                <w:sz w:val="28"/>
                <w:lang w:eastAsia="ru-RU"/>
              </w:rPr>
              <w:t>2018</w:t>
            </w:r>
          </w:p>
        </w:tc>
      </w:tr>
      <w:tr w:rsidR="00971F53" w:rsidTr="004915E0"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Вода</w:t>
            </w:r>
          </w:p>
        </w:tc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10</w:t>
            </w:r>
          </w:p>
        </w:tc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67</w:t>
            </w:r>
          </w:p>
        </w:tc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67</w:t>
            </w:r>
          </w:p>
        </w:tc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3</w:t>
            </w:r>
          </w:p>
        </w:tc>
      </w:tr>
      <w:tr w:rsidR="00971F53" w:rsidTr="004915E0"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Почва</w:t>
            </w:r>
          </w:p>
        </w:tc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11</w:t>
            </w:r>
          </w:p>
        </w:tc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46</w:t>
            </w:r>
          </w:p>
        </w:tc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44</w:t>
            </w:r>
          </w:p>
        </w:tc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0</w:t>
            </w:r>
          </w:p>
        </w:tc>
      </w:tr>
      <w:tr w:rsidR="00971F53" w:rsidTr="004915E0"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Воздух</w:t>
            </w:r>
          </w:p>
        </w:tc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216</w:t>
            </w:r>
          </w:p>
        </w:tc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216</w:t>
            </w:r>
          </w:p>
        </w:tc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216</w:t>
            </w:r>
          </w:p>
        </w:tc>
        <w:tc>
          <w:tcPr>
            <w:tcW w:w="1914" w:type="dxa"/>
          </w:tcPr>
          <w:p w:rsidR="00971F53" w:rsidRDefault="00971F5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2</w:t>
            </w:r>
          </w:p>
        </w:tc>
      </w:tr>
    </w:tbl>
    <w:p w:rsidR="007E3052" w:rsidRDefault="007E3052" w:rsidP="00EC52CD">
      <w:pPr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</w:p>
    <w:p w:rsidR="00754368" w:rsidRDefault="006F7F24" w:rsidP="001F017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В 2016 году в Мирнинском районе 2 нестандартные пробы воды по показателю м.к. железа и 3 нестандартные пробы атмосферного воздуха по показателю: сероводород. В 2017 году неудовлетворительных проб воды и почвы по мониторинговым точкам обнаружено не было, нестандартных проб атмосферного воздуха –</w:t>
      </w:r>
      <w:r w:rsidR="001A1617">
        <w:rPr>
          <w:rFonts w:ascii="Times New Roman" w:hAnsi="Times New Roman"/>
          <w:noProof/>
          <w:sz w:val="28"/>
          <w:lang w:eastAsia="ru-RU"/>
        </w:rPr>
        <w:t xml:space="preserve"> 4, </w:t>
      </w:r>
      <w:r>
        <w:rPr>
          <w:rFonts w:ascii="Times New Roman" w:hAnsi="Times New Roman"/>
          <w:noProof/>
          <w:sz w:val="28"/>
          <w:lang w:eastAsia="ru-RU"/>
        </w:rPr>
        <w:t xml:space="preserve">по показателю: сероводород. </w:t>
      </w:r>
      <w:r w:rsidR="001A1617">
        <w:rPr>
          <w:rFonts w:ascii="Times New Roman" w:hAnsi="Times New Roman"/>
          <w:noProof/>
          <w:sz w:val="28"/>
          <w:lang w:eastAsia="ru-RU"/>
        </w:rPr>
        <w:t xml:space="preserve">В 2018 году 3 неудовлетворительные пробы воды по показателю: м.к. железа, 2 неудовлетворительные пробы атмосферного воздуха по показателю: сероводород. Все неудовлетворительные пробы атмосферного воздуха были отобраны на объектах: </w:t>
      </w:r>
      <w:r w:rsidR="001A1617" w:rsidRPr="001A1617">
        <w:rPr>
          <w:rFonts w:ascii="Times New Roman" w:hAnsi="Times New Roman"/>
          <w:noProof/>
          <w:sz w:val="28"/>
          <w:lang w:eastAsia="ru-RU"/>
        </w:rPr>
        <w:t>г. Мир</w:t>
      </w:r>
      <w:r w:rsidR="001A1617">
        <w:rPr>
          <w:rFonts w:ascii="Times New Roman" w:hAnsi="Times New Roman"/>
          <w:noProof/>
          <w:sz w:val="28"/>
          <w:lang w:eastAsia="ru-RU"/>
        </w:rPr>
        <w:t>ный, ул. Солдатова, 1,</w:t>
      </w:r>
      <w:r w:rsidR="001A1617" w:rsidRPr="001A1617">
        <w:rPr>
          <w:rFonts w:ascii="Times New Roman" w:hAnsi="Times New Roman"/>
          <w:noProof/>
          <w:sz w:val="28"/>
          <w:lang w:eastAsia="ru-RU"/>
        </w:rPr>
        <w:t xml:space="preserve"> полигон</w:t>
      </w:r>
      <w:r w:rsidR="001A1617">
        <w:rPr>
          <w:rFonts w:ascii="Times New Roman" w:hAnsi="Times New Roman"/>
          <w:noProof/>
          <w:sz w:val="28"/>
          <w:lang w:eastAsia="ru-RU"/>
        </w:rPr>
        <w:t xml:space="preserve"> ТБО и  </w:t>
      </w:r>
      <w:r w:rsidR="001A1617" w:rsidRPr="001A1617">
        <w:rPr>
          <w:rFonts w:ascii="Times New Roman" w:hAnsi="Times New Roman"/>
          <w:noProof/>
          <w:sz w:val="28"/>
          <w:lang w:eastAsia="ru-RU"/>
        </w:rPr>
        <w:t>г.Мирный автомагистраль</w:t>
      </w:r>
      <w:r w:rsidR="001A1617">
        <w:rPr>
          <w:rFonts w:ascii="Times New Roman" w:hAnsi="Times New Roman"/>
          <w:noProof/>
          <w:sz w:val="28"/>
          <w:lang w:eastAsia="ru-RU"/>
        </w:rPr>
        <w:t xml:space="preserve"> ш. Кузакова. </w:t>
      </w:r>
    </w:p>
    <w:p w:rsidR="00194101" w:rsidRDefault="005F581E" w:rsidP="001F017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В отличии от Мирнинского района состояние стреды обитания</w:t>
      </w:r>
      <w:r w:rsidR="00194101">
        <w:rPr>
          <w:rFonts w:ascii="Times New Roman" w:hAnsi="Times New Roman"/>
          <w:noProof/>
          <w:sz w:val="28"/>
          <w:lang w:eastAsia="ru-RU"/>
        </w:rPr>
        <w:t xml:space="preserve"> в Ленском и Алданском районах</w:t>
      </w:r>
      <w:r>
        <w:rPr>
          <w:rFonts w:ascii="Times New Roman" w:hAnsi="Times New Roman"/>
          <w:noProof/>
          <w:sz w:val="28"/>
          <w:lang w:eastAsia="ru-RU"/>
        </w:rPr>
        <w:t xml:space="preserve"> характеризеюся как «стабильно удовлетворительная»</w:t>
      </w:r>
      <w:r w:rsidR="00194101">
        <w:rPr>
          <w:rFonts w:ascii="Times New Roman" w:hAnsi="Times New Roman"/>
          <w:noProof/>
          <w:sz w:val="28"/>
          <w:lang w:eastAsia="ru-RU"/>
        </w:rPr>
        <w:t xml:space="preserve">. Так, в Алданском районе, за последние три года, была выявлена 1 нестандартная проба воды , отобранная в 2017 году в скважине № 4 п. Алексеевкс (табл. 6), а в Ленском районе и вовсе, неудовлетворительных проб по мониторинговым точкам выявлено не было (табл. 7). </w:t>
      </w:r>
    </w:p>
    <w:p w:rsidR="00194101" w:rsidRDefault="00194101" w:rsidP="00194101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t xml:space="preserve">Таблица № 6. </w:t>
      </w:r>
      <w:r w:rsidRPr="00B71CFC">
        <w:rPr>
          <w:rFonts w:ascii="Times New Roman" w:hAnsi="Times New Roman"/>
          <w:noProof/>
          <w:sz w:val="28"/>
          <w:szCs w:val="28"/>
          <w:lang w:eastAsia="ru-RU"/>
        </w:rPr>
        <w:t>Количество проб, показателей и исследований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за 2016-2018 гг. по мониторингым точкам в </w:t>
      </w:r>
      <w:r w:rsidR="00A80F23">
        <w:rPr>
          <w:rFonts w:ascii="Times New Roman" w:hAnsi="Times New Roman"/>
          <w:noProof/>
          <w:sz w:val="28"/>
          <w:szCs w:val="28"/>
          <w:lang w:eastAsia="ru-RU"/>
        </w:rPr>
        <w:t>Алданском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районе</w:t>
      </w:r>
      <w:r w:rsidRPr="00B71CFC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40"/>
        <w:gridCol w:w="1816"/>
        <w:gridCol w:w="1910"/>
        <w:gridCol w:w="1892"/>
        <w:gridCol w:w="1886"/>
      </w:tblGrid>
      <w:tr w:rsidR="00194101" w:rsidTr="004915E0">
        <w:tc>
          <w:tcPr>
            <w:tcW w:w="1914" w:type="dxa"/>
          </w:tcPr>
          <w:p w:rsidR="00194101" w:rsidRDefault="00194101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</w:tc>
        <w:tc>
          <w:tcPr>
            <w:tcW w:w="1914" w:type="dxa"/>
          </w:tcPr>
          <w:p w:rsidR="00194101" w:rsidRDefault="00194101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Кол-во проб</w:t>
            </w:r>
          </w:p>
        </w:tc>
        <w:tc>
          <w:tcPr>
            <w:tcW w:w="1914" w:type="dxa"/>
          </w:tcPr>
          <w:p w:rsidR="00194101" w:rsidRDefault="00194101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Кол-во исследований</w:t>
            </w:r>
          </w:p>
        </w:tc>
        <w:tc>
          <w:tcPr>
            <w:tcW w:w="1914" w:type="dxa"/>
          </w:tcPr>
          <w:p w:rsidR="00194101" w:rsidRDefault="00194101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Кол-во показателей</w:t>
            </w:r>
          </w:p>
        </w:tc>
        <w:tc>
          <w:tcPr>
            <w:tcW w:w="1914" w:type="dxa"/>
          </w:tcPr>
          <w:p w:rsidR="00194101" w:rsidRDefault="00194101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Нестандарт</w:t>
            </w:r>
          </w:p>
        </w:tc>
      </w:tr>
      <w:tr w:rsidR="00194101" w:rsidTr="004915E0">
        <w:tc>
          <w:tcPr>
            <w:tcW w:w="9570" w:type="dxa"/>
            <w:gridSpan w:val="5"/>
          </w:tcPr>
          <w:p w:rsidR="00194101" w:rsidRPr="001A0F02" w:rsidRDefault="00194101" w:rsidP="004915E0">
            <w:pPr>
              <w:jc w:val="center"/>
              <w:rPr>
                <w:rFonts w:ascii="Times New Roman" w:hAnsi="Times New Roman"/>
                <w:b/>
                <w:noProof/>
                <w:sz w:val="28"/>
                <w:lang w:eastAsia="ru-RU"/>
              </w:rPr>
            </w:pPr>
            <w:r w:rsidRPr="001A0F02">
              <w:rPr>
                <w:rFonts w:ascii="Times New Roman" w:hAnsi="Times New Roman"/>
                <w:b/>
                <w:noProof/>
                <w:sz w:val="28"/>
                <w:lang w:eastAsia="ru-RU"/>
              </w:rPr>
              <w:t>2016</w:t>
            </w:r>
          </w:p>
        </w:tc>
      </w:tr>
      <w:tr w:rsidR="00194101" w:rsidTr="004915E0">
        <w:tc>
          <w:tcPr>
            <w:tcW w:w="1914" w:type="dxa"/>
          </w:tcPr>
          <w:p w:rsidR="00194101" w:rsidRDefault="00194101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Вода</w:t>
            </w:r>
          </w:p>
        </w:tc>
        <w:tc>
          <w:tcPr>
            <w:tcW w:w="1914" w:type="dxa"/>
          </w:tcPr>
          <w:p w:rsidR="00194101" w:rsidRDefault="00194101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72</w:t>
            </w:r>
          </w:p>
        </w:tc>
        <w:tc>
          <w:tcPr>
            <w:tcW w:w="1914" w:type="dxa"/>
          </w:tcPr>
          <w:p w:rsidR="00194101" w:rsidRDefault="00194101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396</w:t>
            </w:r>
          </w:p>
        </w:tc>
        <w:tc>
          <w:tcPr>
            <w:tcW w:w="1914" w:type="dxa"/>
          </w:tcPr>
          <w:p w:rsidR="00194101" w:rsidRDefault="00194101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33</w:t>
            </w:r>
          </w:p>
        </w:tc>
        <w:tc>
          <w:tcPr>
            <w:tcW w:w="1914" w:type="dxa"/>
          </w:tcPr>
          <w:p w:rsidR="00194101" w:rsidRDefault="00194101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0</w:t>
            </w:r>
          </w:p>
        </w:tc>
      </w:tr>
      <w:tr w:rsidR="00194101" w:rsidTr="004915E0">
        <w:tc>
          <w:tcPr>
            <w:tcW w:w="1914" w:type="dxa"/>
          </w:tcPr>
          <w:p w:rsidR="00194101" w:rsidRDefault="00194101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Почва</w:t>
            </w:r>
          </w:p>
        </w:tc>
        <w:tc>
          <w:tcPr>
            <w:tcW w:w="1914" w:type="dxa"/>
          </w:tcPr>
          <w:p w:rsidR="00194101" w:rsidRDefault="00194101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36</w:t>
            </w:r>
          </w:p>
        </w:tc>
        <w:tc>
          <w:tcPr>
            <w:tcW w:w="1914" w:type="dxa"/>
          </w:tcPr>
          <w:p w:rsidR="00194101" w:rsidRDefault="00194101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180</w:t>
            </w:r>
          </w:p>
        </w:tc>
        <w:tc>
          <w:tcPr>
            <w:tcW w:w="1914" w:type="dxa"/>
          </w:tcPr>
          <w:p w:rsidR="00194101" w:rsidRDefault="00194101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194101" w:rsidRDefault="00194101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0</w:t>
            </w:r>
          </w:p>
        </w:tc>
      </w:tr>
      <w:tr w:rsidR="00194101" w:rsidTr="004915E0">
        <w:tc>
          <w:tcPr>
            <w:tcW w:w="1914" w:type="dxa"/>
          </w:tcPr>
          <w:p w:rsidR="00194101" w:rsidRDefault="00194101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Воздух</w:t>
            </w:r>
          </w:p>
        </w:tc>
        <w:tc>
          <w:tcPr>
            <w:tcW w:w="1914" w:type="dxa"/>
          </w:tcPr>
          <w:p w:rsidR="00194101" w:rsidRDefault="00194101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17</w:t>
            </w:r>
          </w:p>
        </w:tc>
        <w:tc>
          <w:tcPr>
            <w:tcW w:w="1914" w:type="dxa"/>
          </w:tcPr>
          <w:p w:rsidR="00194101" w:rsidRDefault="00194101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69</w:t>
            </w:r>
          </w:p>
        </w:tc>
        <w:tc>
          <w:tcPr>
            <w:tcW w:w="1914" w:type="dxa"/>
          </w:tcPr>
          <w:p w:rsidR="00194101" w:rsidRDefault="00194101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17</w:t>
            </w:r>
          </w:p>
        </w:tc>
        <w:tc>
          <w:tcPr>
            <w:tcW w:w="1914" w:type="dxa"/>
          </w:tcPr>
          <w:p w:rsidR="00194101" w:rsidRDefault="00194101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0</w:t>
            </w:r>
          </w:p>
        </w:tc>
      </w:tr>
      <w:tr w:rsidR="00194101" w:rsidTr="004915E0">
        <w:tc>
          <w:tcPr>
            <w:tcW w:w="9570" w:type="dxa"/>
            <w:gridSpan w:val="5"/>
          </w:tcPr>
          <w:p w:rsidR="00194101" w:rsidRPr="001A0F02" w:rsidRDefault="00194101" w:rsidP="004915E0">
            <w:pPr>
              <w:jc w:val="center"/>
              <w:rPr>
                <w:rFonts w:ascii="Times New Roman" w:hAnsi="Times New Roman"/>
                <w:b/>
                <w:noProof/>
                <w:sz w:val="28"/>
                <w:lang w:eastAsia="ru-RU"/>
              </w:rPr>
            </w:pPr>
            <w:r w:rsidRPr="001A0F02">
              <w:rPr>
                <w:rFonts w:ascii="Times New Roman" w:hAnsi="Times New Roman"/>
                <w:b/>
                <w:noProof/>
                <w:sz w:val="28"/>
                <w:lang w:eastAsia="ru-RU"/>
              </w:rPr>
              <w:t>2017</w:t>
            </w:r>
          </w:p>
        </w:tc>
      </w:tr>
      <w:tr w:rsidR="00194101" w:rsidTr="004915E0">
        <w:tc>
          <w:tcPr>
            <w:tcW w:w="1914" w:type="dxa"/>
          </w:tcPr>
          <w:p w:rsidR="00194101" w:rsidRDefault="00194101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Вода</w:t>
            </w:r>
          </w:p>
        </w:tc>
        <w:tc>
          <w:tcPr>
            <w:tcW w:w="1914" w:type="dxa"/>
          </w:tcPr>
          <w:p w:rsidR="00194101" w:rsidRDefault="00A80F2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189</w:t>
            </w:r>
          </w:p>
        </w:tc>
        <w:tc>
          <w:tcPr>
            <w:tcW w:w="1914" w:type="dxa"/>
          </w:tcPr>
          <w:p w:rsidR="00194101" w:rsidRDefault="00A80F2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9028</w:t>
            </w:r>
          </w:p>
        </w:tc>
        <w:tc>
          <w:tcPr>
            <w:tcW w:w="1914" w:type="dxa"/>
          </w:tcPr>
          <w:p w:rsidR="00194101" w:rsidRDefault="00A80F2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46</w:t>
            </w:r>
          </w:p>
        </w:tc>
        <w:tc>
          <w:tcPr>
            <w:tcW w:w="1914" w:type="dxa"/>
          </w:tcPr>
          <w:p w:rsidR="00194101" w:rsidRDefault="00A80F2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</w:t>
            </w:r>
          </w:p>
        </w:tc>
      </w:tr>
      <w:tr w:rsidR="00194101" w:rsidTr="004915E0">
        <w:tc>
          <w:tcPr>
            <w:tcW w:w="1914" w:type="dxa"/>
          </w:tcPr>
          <w:p w:rsidR="00194101" w:rsidRDefault="00194101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Почва</w:t>
            </w:r>
          </w:p>
        </w:tc>
        <w:tc>
          <w:tcPr>
            <w:tcW w:w="1914" w:type="dxa"/>
          </w:tcPr>
          <w:p w:rsidR="00194101" w:rsidRDefault="00A80F2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36</w:t>
            </w:r>
          </w:p>
        </w:tc>
        <w:tc>
          <w:tcPr>
            <w:tcW w:w="1914" w:type="dxa"/>
          </w:tcPr>
          <w:p w:rsidR="00194101" w:rsidRDefault="00A80F2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180</w:t>
            </w:r>
          </w:p>
        </w:tc>
        <w:tc>
          <w:tcPr>
            <w:tcW w:w="1914" w:type="dxa"/>
          </w:tcPr>
          <w:p w:rsidR="00194101" w:rsidRDefault="00A80F2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194101" w:rsidRDefault="00A80F2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0</w:t>
            </w:r>
          </w:p>
        </w:tc>
      </w:tr>
      <w:tr w:rsidR="00194101" w:rsidTr="004915E0">
        <w:tc>
          <w:tcPr>
            <w:tcW w:w="1914" w:type="dxa"/>
          </w:tcPr>
          <w:p w:rsidR="00194101" w:rsidRDefault="00194101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Воздух</w:t>
            </w:r>
          </w:p>
        </w:tc>
        <w:tc>
          <w:tcPr>
            <w:tcW w:w="1914" w:type="dxa"/>
          </w:tcPr>
          <w:p w:rsidR="00194101" w:rsidRDefault="00A80F2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17</w:t>
            </w:r>
          </w:p>
        </w:tc>
        <w:tc>
          <w:tcPr>
            <w:tcW w:w="1914" w:type="dxa"/>
          </w:tcPr>
          <w:p w:rsidR="00194101" w:rsidRDefault="00A80F2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69</w:t>
            </w:r>
          </w:p>
        </w:tc>
        <w:tc>
          <w:tcPr>
            <w:tcW w:w="1914" w:type="dxa"/>
          </w:tcPr>
          <w:p w:rsidR="00194101" w:rsidRDefault="00A80F2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17</w:t>
            </w:r>
          </w:p>
        </w:tc>
        <w:tc>
          <w:tcPr>
            <w:tcW w:w="1914" w:type="dxa"/>
          </w:tcPr>
          <w:p w:rsidR="00194101" w:rsidRDefault="00A80F2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0</w:t>
            </w:r>
          </w:p>
        </w:tc>
      </w:tr>
      <w:tr w:rsidR="00194101" w:rsidTr="004915E0">
        <w:tc>
          <w:tcPr>
            <w:tcW w:w="9570" w:type="dxa"/>
            <w:gridSpan w:val="5"/>
          </w:tcPr>
          <w:p w:rsidR="00194101" w:rsidRPr="001A0F02" w:rsidRDefault="00194101" w:rsidP="004915E0">
            <w:pPr>
              <w:jc w:val="center"/>
              <w:rPr>
                <w:rFonts w:ascii="Times New Roman" w:hAnsi="Times New Roman"/>
                <w:b/>
                <w:noProof/>
                <w:sz w:val="28"/>
                <w:lang w:eastAsia="ru-RU"/>
              </w:rPr>
            </w:pPr>
            <w:r w:rsidRPr="001A0F02">
              <w:rPr>
                <w:rFonts w:ascii="Times New Roman" w:hAnsi="Times New Roman"/>
                <w:b/>
                <w:noProof/>
                <w:sz w:val="28"/>
                <w:lang w:eastAsia="ru-RU"/>
              </w:rPr>
              <w:t>2018</w:t>
            </w:r>
          </w:p>
        </w:tc>
      </w:tr>
      <w:tr w:rsidR="00194101" w:rsidTr="004915E0">
        <w:tc>
          <w:tcPr>
            <w:tcW w:w="1914" w:type="dxa"/>
          </w:tcPr>
          <w:p w:rsidR="00194101" w:rsidRDefault="00194101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Вода</w:t>
            </w:r>
          </w:p>
        </w:tc>
        <w:tc>
          <w:tcPr>
            <w:tcW w:w="1914" w:type="dxa"/>
          </w:tcPr>
          <w:p w:rsidR="00194101" w:rsidRDefault="00A80F2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191</w:t>
            </w:r>
          </w:p>
        </w:tc>
        <w:tc>
          <w:tcPr>
            <w:tcW w:w="1914" w:type="dxa"/>
          </w:tcPr>
          <w:p w:rsidR="00194101" w:rsidRDefault="00A80F2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9034</w:t>
            </w:r>
          </w:p>
        </w:tc>
        <w:tc>
          <w:tcPr>
            <w:tcW w:w="1914" w:type="dxa"/>
          </w:tcPr>
          <w:p w:rsidR="00194101" w:rsidRDefault="00A80F2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49</w:t>
            </w:r>
          </w:p>
        </w:tc>
        <w:tc>
          <w:tcPr>
            <w:tcW w:w="1914" w:type="dxa"/>
          </w:tcPr>
          <w:p w:rsidR="00194101" w:rsidRDefault="00A80F2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0</w:t>
            </w:r>
          </w:p>
        </w:tc>
      </w:tr>
      <w:tr w:rsidR="00194101" w:rsidTr="004915E0">
        <w:tc>
          <w:tcPr>
            <w:tcW w:w="1914" w:type="dxa"/>
          </w:tcPr>
          <w:p w:rsidR="00194101" w:rsidRDefault="00194101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Почва</w:t>
            </w:r>
          </w:p>
        </w:tc>
        <w:tc>
          <w:tcPr>
            <w:tcW w:w="1914" w:type="dxa"/>
          </w:tcPr>
          <w:p w:rsidR="00194101" w:rsidRDefault="00A80F2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36</w:t>
            </w:r>
          </w:p>
        </w:tc>
        <w:tc>
          <w:tcPr>
            <w:tcW w:w="1914" w:type="dxa"/>
          </w:tcPr>
          <w:p w:rsidR="00194101" w:rsidRDefault="00A80F2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180</w:t>
            </w:r>
          </w:p>
        </w:tc>
        <w:tc>
          <w:tcPr>
            <w:tcW w:w="1914" w:type="dxa"/>
          </w:tcPr>
          <w:p w:rsidR="00194101" w:rsidRDefault="00A80F2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194101" w:rsidRDefault="00A80F2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0</w:t>
            </w:r>
          </w:p>
        </w:tc>
      </w:tr>
      <w:tr w:rsidR="00194101" w:rsidTr="004915E0">
        <w:tc>
          <w:tcPr>
            <w:tcW w:w="1914" w:type="dxa"/>
          </w:tcPr>
          <w:p w:rsidR="00194101" w:rsidRDefault="00194101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Воздух</w:t>
            </w:r>
          </w:p>
        </w:tc>
        <w:tc>
          <w:tcPr>
            <w:tcW w:w="1914" w:type="dxa"/>
          </w:tcPr>
          <w:p w:rsidR="00194101" w:rsidRDefault="00A80F2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17</w:t>
            </w:r>
          </w:p>
        </w:tc>
        <w:tc>
          <w:tcPr>
            <w:tcW w:w="1914" w:type="dxa"/>
          </w:tcPr>
          <w:p w:rsidR="00194101" w:rsidRDefault="00A80F2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69</w:t>
            </w:r>
          </w:p>
        </w:tc>
        <w:tc>
          <w:tcPr>
            <w:tcW w:w="1914" w:type="dxa"/>
          </w:tcPr>
          <w:p w:rsidR="00194101" w:rsidRDefault="00A80F2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17</w:t>
            </w:r>
          </w:p>
        </w:tc>
        <w:tc>
          <w:tcPr>
            <w:tcW w:w="1914" w:type="dxa"/>
          </w:tcPr>
          <w:p w:rsidR="00194101" w:rsidRDefault="00A80F2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0</w:t>
            </w:r>
          </w:p>
        </w:tc>
      </w:tr>
    </w:tbl>
    <w:p w:rsidR="00856DA3" w:rsidRDefault="00856DA3" w:rsidP="00AF4574">
      <w:pPr>
        <w:jc w:val="center"/>
        <w:rPr>
          <w:rFonts w:ascii="Times New Roman" w:hAnsi="Times New Roman"/>
          <w:noProof/>
          <w:sz w:val="28"/>
          <w:lang w:eastAsia="ru-RU"/>
        </w:rPr>
      </w:pPr>
    </w:p>
    <w:p w:rsidR="00AF4574" w:rsidRDefault="00AF4574" w:rsidP="00AF4574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 xml:space="preserve">Таблица № 7. </w:t>
      </w:r>
      <w:r w:rsidRPr="00B71CFC">
        <w:rPr>
          <w:rFonts w:ascii="Times New Roman" w:hAnsi="Times New Roman"/>
          <w:noProof/>
          <w:sz w:val="28"/>
          <w:szCs w:val="28"/>
          <w:lang w:eastAsia="ru-RU"/>
        </w:rPr>
        <w:t>Количество проб, показателей и исследований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за 2016-2018 гг. по мониторингым точкам в Ленском районе</w:t>
      </w:r>
      <w:r w:rsidRPr="00B71CFC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40"/>
        <w:gridCol w:w="1816"/>
        <w:gridCol w:w="1910"/>
        <w:gridCol w:w="1892"/>
        <w:gridCol w:w="1886"/>
      </w:tblGrid>
      <w:tr w:rsidR="000B0FE3" w:rsidTr="004915E0"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Кол-во проб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Кол-во исследований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Кол-во показателей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Нестандарт</w:t>
            </w:r>
          </w:p>
        </w:tc>
      </w:tr>
      <w:tr w:rsidR="000B0FE3" w:rsidTr="004915E0">
        <w:tc>
          <w:tcPr>
            <w:tcW w:w="9570" w:type="dxa"/>
            <w:gridSpan w:val="5"/>
          </w:tcPr>
          <w:p w:rsidR="000B0FE3" w:rsidRPr="001A0F02" w:rsidRDefault="000B0FE3" w:rsidP="004915E0">
            <w:pPr>
              <w:jc w:val="center"/>
              <w:rPr>
                <w:rFonts w:ascii="Times New Roman" w:hAnsi="Times New Roman"/>
                <w:b/>
                <w:noProof/>
                <w:sz w:val="28"/>
                <w:lang w:eastAsia="ru-RU"/>
              </w:rPr>
            </w:pPr>
            <w:r w:rsidRPr="001A0F02">
              <w:rPr>
                <w:rFonts w:ascii="Times New Roman" w:hAnsi="Times New Roman"/>
                <w:b/>
                <w:noProof/>
                <w:sz w:val="28"/>
                <w:lang w:eastAsia="ru-RU"/>
              </w:rPr>
              <w:t>2016</w:t>
            </w:r>
          </w:p>
        </w:tc>
      </w:tr>
      <w:tr w:rsidR="000B0FE3" w:rsidTr="004915E0"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Вода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171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892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14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0</w:t>
            </w:r>
          </w:p>
        </w:tc>
      </w:tr>
      <w:tr w:rsidR="000B0FE3" w:rsidTr="004915E0"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Почва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168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168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0</w:t>
            </w:r>
          </w:p>
        </w:tc>
      </w:tr>
      <w:tr w:rsidR="000B0FE3" w:rsidTr="004915E0"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Воздух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17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150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15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0</w:t>
            </w:r>
          </w:p>
        </w:tc>
      </w:tr>
      <w:tr w:rsidR="000B0FE3" w:rsidTr="004915E0">
        <w:tc>
          <w:tcPr>
            <w:tcW w:w="9570" w:type="dxa"/>
            <w:gridSpan w:val="5"/>
          </w:tcPr>
          <w:p w:rsidR="000B0FE3" w:rsidRPr="001A0F02" w:rsidRDefault="000B0FE3" w:rsidP="004915E0">
            <w:pPr>
              <w:jc w:val="center"/>
              <w:rPr>
                <w:rFonts w:ascii="Times New Roman" w:hAnsi="Times New Roman"/>
                <w:b/>
                <w:noProof/>
                <w:sz w:val="28"/>
                <w:lang w:eastAsia="ru-RU"/>
              </w:rPr>
            </w:pPr>
            <w:r w:rsidRPr="001A0F02">
              <w:rPr>
                <w:rFonts w:ascii="Times New Roman" w:hAnsi="Times New Roman"/>
                <w:b/>
                <w:noProof/>
                <w:sz w:val="28"/>
                <w:lang w:eastAsia="ru-RU"/>
              </w:rPr>
              <w:t>2017</w:t>
            </w:r>
          </w:p>
        </w:tc>
      </w:tr>
      <w:tr w:rsidR="000B0FE3" w:rsidTr="004915E0"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Вода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81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303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11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0</w:t>
            </w:r>
          </w:p>
        </w:tc>
      </w:tr>
      <w:tr w:rsidR="000B0FE3" w:rsidTr="004915E0"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Почва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168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168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0</w:t>
            </w:r>
          </w:p>
        </w:tc>
      </w:tr>
      <w:tr w:rsidR="000B0FE3" w:rsidTr="004915E0"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Воздух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17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69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14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0</w:t>
            </w:r>
          </w:p>
        </w:tc>
      </w:tr>
      <w:tr w:rsidR="000B0FE3" w:rsidTr="004915E0">
        <w:tc>
          <w:tcPr>
            <w:tcW w:w="9570" w:type="dxa"/>
            <w:gridSpan w:val="5"/>
          </w:tcPr>
          <w:p w:rsidR="000B0FE3" w:rsidRPr="001A0F02" w:rsidRDefault="000B0FE3" w:rsidP="004915E0">
            <w:pPr>
              <w:jc w:val="center"/>
              <w:rPr>
                <w:rFonts w:ascii="Times New Roman" w:hAnsi="Times New Roman"/>
                <w:b/>
                <w:noProof/>
                <w:sz w:val="28"/>
                <w:lang w:eastAsia="ru-RU"/>
              </w:rPr>
            </w:pPr>
            <w:r w:rsidRPr="001A0F02">
              <w:rPr>
                <w:rFonts w:ascii="Times New Roman" w:hAnsi="Times New Roman"/>
                <w:b/>
                <w:noProof/>
                <w:sz w:val="28"/>
                <w:lang w:eastAsia="ru-RU"/>
              </w:rPr>
              <w:t>2018</w:t>
            </w:r>
          </w:p>
        </w:tc>
      </w:tr>
      <w:tr w:rsidR="000B0FE3" w:rsidTr="004915E0"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Вода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183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926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15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0</w:t>
            </w:r>
          </w:p>
        </w:tc>
      </w:tr>
      <w:tr w:rsidR="000B0FE3" w:rsidTr="004915E0"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Почва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168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168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0</w:t>
            </w:r>
          </w:p>
        </w:tc>
      </w:tr>
      <w:tr w:rsidR="000B0FE3" w:rsidTr="004915E0"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Воздух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17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63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15</w:t>
            </w:r>
          </w:p>
        </w:tc>
        <w:tc>
          <w:tcPr>
            <w:tcW w:w="1914" w:type="dxa"/>
          </w:tcPr>
          <w:p w:rsidR="000B0FE3" w:rsidRDefault="000B0FE3" w:rsidP="004915E0">
            <w:pPr>
              <w:jc w:val="center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t>0</w:t>
            </w:r>
          </w:p>
        </w:tc>
      </w:tr>
    </w:tbl>
    <w:p w:rsidR="00554F55" w:rsidRDefault="00554F55" w:rsidP="00856D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A86" w:rsidRPr="0099187C" w:rsidRDefault="00DC7774" w:rsidP="005F58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данный момент, Центром гигиены и эпидемиологии ПС ЛИС была дополнительно внедрена в Таттинском, Чурапчинском, Усть-Алданском, Амгинском, Мегино-Кангласском, Хангаласском, Вилюйском, Сунтарском, </w:t>
      </w:r>
      <w:r>
        <w:rPr>
          <w:rFonts w:ascii="Times New Roman" w:hAnsi="Times New Roman"/>
          <w:sz w:val="28"/>
          <w:szCs w:val="28"/>
        </w:rPr>
        <w:lastRenderedPageBreak/>
        <w:t xml:space="preserve">Нюрбинском районах, что в будущем позволит в полном объеме на республиканском уровне осуществлять лабораторный </w:t>
      </w:r>
      <w:r w:rsidR="005F581E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 xml:space="preserve"> для информационного обеспечения деятельности Управления Роспотребнадзора по Республике Саха (Якутия).</w:t>
      </w:r>
    </w:p>
    <w:sectPr w:rsidR="00B94A86" w:rsidRPr="0099187C" w:rsidSect="00CC3242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A2" w:rsidRDefault="00FC6BA2" w:rsidP="00E97798">
      <w:pPr>
        <w:spacing w:after="0" w:line="240" w:lineRule="auto"/>
      </w:pPr>
      <w:r>
        <w:separator/>
      </w:r>
    </w:p>
  </w:endnote>
  <w:endnote w:type="continuationSeparator" w:id="0">
    <w:p w:rsidR="00FC6BA2" w:rsidRDefault="00FC6BA2" w:rsidP="00E9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445375"/>
      <w:docPartObj>
        <w:docPartGallery w:val="Page Numbers (Bottom of Page)"/>
        <w:docPartUnique/>
      </w:docPartObj>
    </w:sdtPr>
    <w:sdtEndPr/>
    <w:sdtContent>
      <w:p w:rsidR="007E3052" w:rsidRDefault="007E305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AB9">
          <w:rPr>
            <w:noProof/>
          </w:rPr>
          <w:t>12</w:t>
        </w:r>
        <w:r>
          <w:fldChar w:fldCharType="end"/>
        </w:r>
      </w:p>
    </w:sdtContent>
  </w:sdt>
  <w:p w:rsidR="007E3052" w:rsidRDefault="007E30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A2" w:rsidRDefault="00FC6BA2" w:rsidP="00E97798">
      <w:pPr>
        <w:spacing w:after="0" w:line="240" w:lineRule="auto"/>
      </w:pPr>
      <w:r>
        <w:separator/>
      </w:r>
    </w:p>
  </w:footnote>
  <w:footnote w:type="continuationSeparator" w:id="0">
    <w:p w:rsidR="00FC6BA2" w:rsidRDefault="00FC6BA2" w:rsidP="00E9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52" w:rsidRPr="0081304C" w:rsidRDefault="007E3052" w:rsidP="00E97798">
    <w:pPr>
      <w:jc w:val="center"/>
      <w:rPr>
        <w:rFonts w:ascii="Times New Roman" w:hAnsi="Times New Roman"/>
        <w:sz w:val="16"/>
        <w:szCs w:val="16"/>
      </w:rPr>
    </w:pPr>
    <w:r w:rsidRPr="0081304C">
      <w:rPr>
        <w:rFonts w:ascii="Times New Roman" w:hAnsi="Times New Roman"/>
        <w:sz w:val="16"/>
        <w:szCs w:val="16"/>
      </w:rPr>
      <w:t>ПОДГОТОВКА ИНФОРМАЦИОННО-АНАЛИТИЧЕСКОГО МАТЕРИАЛА ПО РЕЗУЛЬТАТАМ СГМ (МОНИТОРИНГОВЫЕ ТОЧКИ) В РАЗРЕЗЕ РАЙОНОВ, В РАМКАХ ВЕДЕНИЯ СОЦИАЛЬНО- ГИГИЕНИЧЕСКОГО МОНИТОРИНГА</w:t>
    </w:r>
  </w:p>
  <w:p w:rsidR="007E3052" w:rsidRDefault="007E30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D6"/>
    <w:rsid w:val="0003725D"/>
    <w:rsid w:val="00077DB9"/>
    <w:rsid w:val="000911F5"/>
    <w:rsid w:val="00093E47"/>
    <w:rsid w:val="000B0FE3"/>
    <w:rsid w:val="000C6842"/>
    <w:rsid w:val="000D3020"/>
    <w:rsid w:val="00126A1A"/>
    <w:rsid w:val="00172729"/>
    <w:rsid w:val="00194101"/>
    <w:rsid w:val="001A0F02"/>
    <w:rsid w:val="001A1617"/>
    <w:rsid w:val="001A1841"/>
    <w:rsid w:val="001A52BC"/>
    <w:rsid w:val="001C184A"/>
    <w:rsid w:val="001D410E"/>
    <w:rsid w:val="001E50F8"/>
    <w:rsid w:val="001F0178"/>
    <w:rsid w:val="00223810"/>
    <w:rsid w:val="00247CA1"/>
    <w:rsid w:val="002A1000"/>
    <w:rsid w:val="002B10A4"/>
    <w:rsid w:val="002B2A97"/>
    <w:rsid w:val="002F1578"/>
    <w:rsid w:val="003134BA"/>
    <w:rsid w:val="00332451"/>
    <w:rsid w:val="003338C9"/>
    <w:rsid w:val="003446BC"/>
    <w:rsid w:val="00362DEA"/>
    <w:rsid w:val="00396758"/>
    <w:rsid w:val="00397B6A"/>
    <w:rsid w:val="00440233"/>
    <w:rsid w:val="00441B90"/>
    <w:rsid w:val="00446668"/>
    <w:rsid w:val="00450503"/>
    <w:rsid w:val="00465732"/>
    <w:rsid w:val="005256DD"/>
    <w:rsid w:val="00554F55"/>
    <w:rsid w:val="005907A7"/>
    <w:rsid w:val="005E27F4"/>
    <w:rsid w:val="005E27F7"/>
    <w:rsid w:val="005F4597"/>
    <w:rsid w:val="005F581E"/>
    <w:rsid w:val="0063649A"/>
    <w:rsid w:val="00640FC8"/>
    <w:rsid w:val="006535CF"/>
    <w:rsid w:val="006612EC"/>
    <w:rsid w:val="00671549"/>
    <w:rsid w:val="00674A99"/>
    <w:rsid w:val="006836CB"/>
    <w:rsid w:val="0068784E"/>
    <w:rsid w:val="006F3682"/>
    <w:rsid w:val="006F7F24"/>
    <w:rsid w:val="00735C86"/>
    <w:rsid w:val="00754368"/>
    <w:rsid w:val="00760A78"/>
    <w:rsid w:val="007674DF"/>
    <w:rsid w:val="00794353"/>
    <w:rsid w:val="007C08D1"/>
    <w:rsid w:val="007E3052"/>
    <w:rsid w:val="007F2837"/>
    <w:rsid w:val="00850889"/>
    <w:rsid w:val="00855494"/>
    <w:rsid w:val="00856DA3"/>
    <w:rsid w:val="00875615"/>
    <w:rsid w:val="0089205E"/>
    <w:rsid w:val="008B01B6"/>
    <w:rsid w:val="008D0DEB"/>
    <w:rsid w:val="008D6464"/>
    <w:rsid w:val="00902F46"/>
    <w:rsid w:val="00930430"/>
    <w:rsid w:val="00971F53"/>
    <w:rsid w:val="00974194"/>
    <w:rsid w:val="0099187C"/>
    <w:rsid w:val="009B7DC4"/>
    <w:rsid w:val="009C2729"/>
    <w:rsid w:val="009D0F55"/>
    <w:rsid w:val="009F30B1"/>
    <w:rsid w:val="00A1080C"/>
    <w:rsid w:val="00A265C3"/>
    <w:rsid w:val="00A32521"/>
    <w:rsid w:val="00A53B3D"/>
    <w:rsid w:val="00A80F23"/>
    <w:rsid w:val="00AB2849"/>
    <w:rsid w:val="00AC5FA1"/>
    <w:rsid w:val="00AC72CA"/>
    <w:rsid w:val="00AF1CAC"/>
    <w:rsid w:val="00AF1CB6"/>
    <w:rsid w:val="00AF4574"/>
    <w:rsid w:val="00B2022E"/>
    <w:rsid w:val="00B21D59"/>
    <w:rsid w:val="00B345F5"/>
    <w:rsid w:val="00B61A58"/>
    <w:rsid w:val="00B61E86"/>
    <w:rsid w:val="00B74098"/>
    <w:rsid w:val="00B94A86"/>
    <w:rsid w:val="00BE0B9E"/>
    <w:rsid w:val="00C10C35"/>
    <w:rsid w:val="00C338E7"/>
    <w:rsid w:val="00C45F04"/>
    <w:rsid w:val="00C57410"/>
    <w:rsid w:val="00C62C93"/>
    <w:rsid w:val="00C70CBA"/>
    <w:rsid w:val="00C86CD7"/>
    <w:rsid w:val="00C86EA5"/>
    <w:rsid w:val="00CC3242"/>
    <w:rsid w:val="00CD04C5"/>
    <w:rsid w:val="00CD41B0"/>
    <w:rsid w:val="00CD78EB"/>
    <w:rsid w:val="00D625D6"/>
    <w:rsid w:val="00D63CF0"/>
    <w:rsid w:val="00D9457F"/>
    <w:rsid w:val="00D95D39"/>
    <w:rsid w:val="00D9749F"/>
    <w:rsid w:val="00DB5477"/>
    <w:rsid w:val="00DC7774"/>
    <w:rsid w:val="00E160CE"/>
    <w:rsid w:val="00E21AB9"/>
    <w:rsid w:val="00E33153"/>
    <w:rsid w:val="00E8208D"/>
    <w:rsid w:val="00E859E1"/>
    <w:rsid w:val="00E97798"/>
    <w:rsid w:val="00EA1F8F"/>
    <w:rsid w:val="00EA6D0B"/>
    <w:rsid w:val="00EC2F97"/>
    <w:rsid w:val="00EC52CD"/>
    <w:rsid w:val="00EF11D6"/>
    <w:rsid w:val="00F14CDB"/>
    <w:rsid w:val="00F2242D"/>
    <w:rsid w:val="00F277A7"/>
    <w:rsid w:val="00F36511"/>
    <w:rsid w:val="00F44530"/>
    <w:rsid w:val="00F6786B"/>
    <w:rsid w:val="00FA7740"/>
    <w:rsid w:val="00FC6BA2"/>
    <w:rsid w:val="00FE1FA1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FB773-DE24-41B1-A400-8F14A204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79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9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79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84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39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1;&#1080;&#1089;&#1090;%20Microsoft%20Excel%20(2)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Лист1!$A$87</c:f>
              <c:strCache>
                <c:ptCount val="1"/>
                <c:pt idx="0">
                  <c:v>Вода</c:v>
                </c:pt>
              </c:strCache>
            </c:strRef>
          </c:tx>
          <c:invertIfNegative val="0"/>
          <c:cat>
            <c:multiLvlStrRef>
              <c:f>Лист1!$B$85:$G$86</c:f>
              <c:multiLvlStrCache>
                <c:ptCount val="6"/>
                <c:lvl>
                  <c:pt idx="0">
                    <c:v>Кол. проб</c:v>
                  </c:pt>
                  <c:pt idx="1">
                    <c:v>Из них неуд. проб</c:v>
                  </c:pt>
                  <c:pt idx="2">
                    <c:v>Кол. проб</c:v>
                  </c:pt>
                  <c:pt idx="3">
                    <c:v>Из них неуд. проб</c:v>
                  </c:pt>
                  <c:pt idx="4">
                    <c:v>Кол. проб</c:v>
                  </c:pt>
                  <c:pt idx="5">
                    <c:v>Из них неуд. проб</c:v>
                  </c:pt>
                </c:lvl>
                <c:lvl>
                  <c:pt idx="0">
                    <c:v>2016</c:v>
                  </c:pt>
                  <c:pt idx="2">
                    <c:v>2017</c:v>
                  </c:pt>
                  <c:pt idx="4">
                    <c:v>2018</c:v>
                  </c:pt>
                </c:lvl>
              </c:multiLvlStrCache>
            </c:multiLvlStrRef>
          </c:cat>
          <c:val>
            <c:numRef>
              <c:f>Лист1!$B$87:$G$87</c:f>
              <c:numCache>
                <c:formatCode>General</c:formatCode>
                <c:ptCount val="6"/>
                <c:pt idx="0">
                  <c:v>428</c:v>
                </c:pt>
                <c:pt idx="1">
                  <c:v>244</c:v>
                </c:pt>
                <c:pt idx="2">
                  <c:v>574</c:v>
                </c:pt>
                <c:pt idx="3">
                  <c:v>363</c:v>
                </c:pt>
                <c:pt idx="4">
                  <c:v>567</c:v>
                </c:pt>
                <c:pt idx="5">
                  <c:v>223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5F-4F76-95A7-CA0F021D8BDF}"/>
            </c:ext>
          </c:extLst>
        </c:ser>
        <c:ser>
          <c:idx val="1"/>
          <c:order val="1"/>
          <c:tx>
            <c:strRef>
              <c:f>Лист1!$A$88</c:f>
              <c:strCache>
                <c:ptCount val="1"/>
                <c:pt idx="0">
                  <c:v>Почва</c:v>
                </c:pt>
              </c:strCache>
            </c:strRef>
          </c:tx>
          <c:invertIfNegative val="0"/>
          <c:cat>
            <c:multiLvlStrRef>
              <c:f>Лист1!$B$85:$G$86</c:f>
              <c:multiLvlStrCache>
                <c:ptCount val="6"/>
                <c:lvl>
                  <c:pt idx="0">
                    <c:v>Кол. проб</c:v>
                  </c:pt>
                  <c:pt idx="1">
                    <c:v>Из них неуд. проб</c:v>
                  </c:pt>
                  <c:pt idx="2">
                    <c:v>Кол. проб</c:v>
                  </c:pt>
                  <c:pt idx="3">
                    <c:v>Из них неуд. проб</c:v>
                  </c:pt>
                  <c:pt idx="4">
                    <c:v>Кол. проб</c:v>
                  </c:pt>
                  <c:pt idx="5">
                    <c:v>Из них неуд. проб</c:v>
                  </c:pt>
                </c:lvl>
                <c:lvl>
                  <c:pt idx="0">
                    <c:v>2016</c:v>
                  </c:pt>
                  <c:pt idx="2">
                    <c:v>2017</c:v>
                  </c:pt>
                  <c:pt idx="4">
                    <c:v>2018</c:v>
                  </c:pt>
                </c:lvl>
              </c:multiLvlStrCache>
            </c:multiLvlStrRef>
          </c:cat>
          <c:val>
            <c:numRef>
              <c:f>Лист1!$B$88:$G$88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57</c:v>
                </c:pt>
                <c:pt idx="3">
                  <c:v>5</c:v>
                </c:pt>
                <c:pt idx="4">
                  <c:v>24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5F-4F76-95A7-CA0F021D8BDF}"/>
            </c:ext>
          </c:extLst>
        </c:ser>
        <c:ser>
          <c:idx val="2"/>
          <c:order val="2"/>
          <c:tx>
            <c:strRef>
              <c:f>Лист1!$A$89</c:f>
              <c:strCache>
                <c:ptCount val="1"/>
                <c:pt idx="0">
                  <c:v>Воздух</c:v>
                </c:pt>
              </c:strCache>
            </c:strRef>
          </c:tx>
          <c:invertIfNegative val="0"/>
          <c:cat>
            <c:multiLvlStrRef>
              <c:f>Лист1!$B$85:$G$86</c:f>
              <c:multiLvlStrCache>
                <c:ptCount val="6"/>
                <c:lvl>
                  <c:pt idx="0">
                    <c:v>Кол. проб</c:v>
                  </c:pt>
                  <c:pt idx="1">
                    <c:v>Из них неуд. проб</c:v>
                  </c:pt>
                  <c:pt idx="2">
                    <c:v>Кол. проб</c:v>
                  </c:pt>
                  <c:pt idx="3">
                    <c:v>Из них неуд. проб</c:v>
                  </c:pt>
                  <c:pt idx="4">
                    <c:v>Кол. проб</c:v>
                  </c:pt>
                  <c:pt idx="5">
                    <c:v>Из них неуд. проб</c:v>
                  </c:pt>
                </c:lvl>
                <c:lvl>
                  <c:pt idx="0">
                    <c:v>2016</c:v>
                  </c:pt>
                  <c:pt idx="2">
                    <c:v>2017</c:v>
                  </c:pt>
                  <c:pt idx="4">
                    <c:v>2018</c:v>
                  </c:pt>
                </c:lvl>
              </c:multiLvlStrCache>
            </c:multiLvlStrRef>
          </c:cat>
          <c:val>
            <c:numRef>
              <c:f>Лист1!$B$89:$G$89</c:f>
              <c:numCache>
                <c:formatCode>General</c:formatCode>
                <c:ptCount val="6"/>
                <c:pt idx="0">
                  <c:v>584</c:v>
                </c:pt>
                <c:pt idx="1">
                  <c:v>0</c:v>
                </c:pt>
                <c:pt idx="2">
                  <c:v>551</c:v>
                </c:pt>
                <c:pt idx="3">
                  <c:v>2</c:v>
                </c:pt>
                <c:pt idx="4">
                  <c:v>584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5F-4F76-95A7-CA0F021D8B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258880"/>
        <c:axId val="155261568"/>
        <c:axId val="0"/>
      </c:bar3DChart>
      <c:catAx>
        <c:axId val="155258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261568"/>
        <c:crosses val="autoZero"/>
        <c:auto val="1"/>
        <c:lblAlgn val="ctr"/>
        <c:lblOffset val="100"/>
        <c:noMultiLvlLbl val="0"/>
      </c:catAx>
      <c:valAx>
        <c:axId val="155261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258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37E8F-35CE-47B9-8C1C-EA8F867B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РПН</cp:lastModifiedBy>
  <cp:revision>2</cp:revision>
  <cp:lastPrinted>2019-03-29T08:18:00Z</cp:lastPrinted>
  <dcterms:created xsi:type="dcterms:W3CDTF">2019-04-01T06:09:00Z</dcterms:created>
  <dcterms:modified xsi:type="dcterms:W3CDTF">2019-04-01T06:09:00Z</dcterms:modified>
</cp:coreProperties>
</file>